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F35E" w14:textId="77777777" w:rsidR="0024468D" w:rsidRDefault="0024468D" w:rsidP="0085177D">
      <w:pPr>
        <w:ind w:left="-709" w:firstLine="709"/>
      </w:pPr>
    </w:p>
    <w:tbl>
      <w:tblPr>
        <w:tblStyle w:val="Mriekatabuky"/>
        <w:tblW w:w="10348" w:type="dxa"/>
        <w:tblInd w:w="-318" w:type="dxa"/>
        <w:tblLook w:val="04A0" w:firstRow="1" w:lastRow="0" w:firstColumn="1" w:lastColumn="0" w:noHBand="0" w:noVBand="1"/>
      </w:tblPr>
      <w:tblGrid>
        <w:gridCol w:w="2376"/>
        <w:gridCol w:w="7972"/>
      </w:tblGrid>
      <w:tr w:rsidR="00751815" w:rsidRPr="0085177D" w14:paraId="7579A57A" w14:textId="77777777" w:rsidTr="0085177D">
        <w:tc>
          <w:tcPr>
            <w:tcW w:w="10348" w:type="dxa"/>
            <w:gridSpan w:val="2"/>
          </w:tcPr>
          <w:p w14:paraId="2A592741" w14:textId="6ED728C0" w:rsidR="00751815" w:rsidRPr="0085177D" w:rsidRDefault="00751815" w:rsidP="008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Pripomienkovanie </w:t>
            </w:r>
            <w:r w:rsidR="008F4A8D">
              <w:rPr>
                <w:rFonts w:ascii="Times New Roman" w:hAnsi="Times New Roman" w:cs="Times New Roman"/>
                <w:b/>
                <w:sz w:val="24"/>
                <w:szCs w:val="24"/>
              </w:rPr>
              <w:t>analytickej časti</w:t>
            </w:r>
            <w:r w:rsidR="008F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77D">
              <w:rPr>
                <w:rFonts w:ascii="Times New Roman" w:hAnsi="Times New Roman" w:cs="Times New Roman"/>
                <w:b/>
                <w:sz w:val="24"/>
                <w:szCs w:val="24"/>
              </w:rPr>
              <w:t>strategického dokumentu</w:t>
            </w:r>
            <w:r w:rsidR="008F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bookmarkStart w:id="0" w:name="_GoBack"/>
            <w:bookmarkEnd w:id="0"/>
          </w:p>
          <w:p w14:paraId="50A58644" w14:textId="4C36E6B7" w:rsidR="0085177D" w:rsidRPr="0085177D" w:rsidRDefault="0085177D" w:rsidP="008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2891117"/>
            <w:r w:rsidRPr="0085177D">
              <w:rPr>
                <w:rFonts w:ascii="Times New Roman" w:hAnsi="Times New Roman" w:cs="Times New Roman"/>
                <w:b/>
                <w:sz w:val="24"/>
                <w:szCs w:val="24"/>
              </w:rPr>
              <w:t>Program hospodárskeho rozvoja a sociálneho rozvoja mesta Hnúšťa na roky 2024-2028 s výhľadom do roku 2030</w:t>
            </w:r>
            <w:bookmarkEnd w:id="1"/>
          </w:p>
          <w:p w14:paraId="3943B4BE" w14:textId="51A20BA4" w:rsidR="00751815" w:rsidRPr="0085177D" w:rsidRDefault="00751815" w:rsidP="0075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D0C" w:rsidRPr="0085177D" w14:paraId="3E7952E9" w14:textId="77777777" w:rsidTr="0085177D">
        <w:tc>
          <w:tcPr>
            <w:tcW w:w="10348" w:type="dxa"/>
            <w:gridSpan w:val="2"/>
            <w:shd w:val="clear" w:color="auto" w:fill="F2F2F2" w:themeFill="background1" w:themeFillShade="F2"/>
          </w:tcPr>
          <w:p w14:paraId="56CE2BF6" w14:textId="61DAF35B" w:rsidR="00EA3D0C" w:rsidRPr="0085177D" w:rsidRDefault="00EA3D0C" w:rsidP="00EA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Pripomienka č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815" w:rsidRPr="0085177D" w14:paraId="527689B6" w14:textId="77777777" w:rsidTr="0085177D">
        <w:tc>
          <w:tcPr>
            <w:tcW w:w="2376" w:type="dxa"/>
          </w:tcPr>
          <w:p w14:paraId="4F6E869E" w14:textId="77777777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Text pripomienky</w:t>
            </w:r>
          </w:p>
        </w:tc>
        <w:tc>
          <w:tcPr>
            <w:tcW w:w="7972" w:type="dxa"/>
          </w:tcPr>
          <w:p w14:paraId="5E2F2A4C" w14:textId="77777777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15" w:rsidRPr="0085177D" w14:paraId="174DB0D6" w14:textId="77777777" w:rsidTr="0085177D">
        <w:tc>
          <w:tcPr>
            <w:tcW w:w="2376" w:type="dxa"/>
          </w:tcPr>
          <w:p w14:paraId="288DFEBC" w14:textId="7E067499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Pripomienka sa týka časti (napr. </w:t>
            </w:r>
            <w:r w:rsidRPr="006063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063E8" w:rsidRPr="006063E8">
              <w:rPr>
                <w:rFonts w:ascii="Times New Roman" w:hAnsi="Times New Roman" w:cs="Times New Roman"/>
                <w:sz w:val="24"/>
                <w:szCs w:val="24"/>
              </w:rPr>
              <w:t xml:space="preserve"> Základná charakteristika územia, str. 15....)</w:t>
            </w:r>
          </w:p>
        </w:tc>
        <w:tc>
          <w:tcPr>
            <w:tcW w:w="7972" w:type="dxa"/>
          </w:tcPr>
          <w:p w14:paraId="6A72302F" w14:textId="77777777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F7CA0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E224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34A7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BFA3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A94D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EE0E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44F6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A5BDA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B152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8D41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0C" w:rsidRPr="0085177D" w14:paraId="12D72C5E" w14:textId="77777777" w:rsidTr="0085177D">
        <w:tc>
          <w:tcPr>
            <w:tcW w:w="2376" w:type="dxa"/>
          </w:tcPr>
          <w:p w14:paraId="1A85BA64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Zdôvodnenie zasielateľa</w:t>
            </w:r>
          </w:p>
        </w:tc>
        <w:tc>
          <w:tcPr>
            <w:tcW w:w="7972" w:type="dxa"/>
          </w:tcPr>
          <w:p w14:paraId="174C4E18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B84C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23B0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D5E0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E266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055F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EEB2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ECB1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2DD2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C43A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D756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D829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4F2B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92042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15" w:rsidRPr="0085177D" w14:paraId="4CDBBDCA" w14:textId="77777777" w:rsidTr="0085177D">
        <w:tc>
          <w:tcPr>
            <w:tcW w:w="2376" w:type="dxa"/>
          </w:tcPr>
          <w:p w14:paraId="63CDC1F3" w14:textId="77777777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Zaslal</w:t>
            </w:r>
          </w:p>
          <w:p w14:paraId="67968322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(meno, dňa, kontakt)</w:t>
            </w:r>
          </w:p>
        </w:tc>
        <w:tc>
          <w:tcPr>
            <w:tcW w:w="7972" w:type="dxa"/>
          </w:tcPr>
          <w:p w14:paraId="143192DC" w14:textId="77777777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15" w:rsidRPr="0085177D" w14:paraId="38A48D4E" w14:textId="77777777" w:rsidTr="0085177D">
        <w:tc>
          <w:tcPr>
            <w:tcW w:w="2376" w:type="dxa"/>
          </w:tcPr>
          <w:p w14:paraId="250CCD3E" w14:textId="670978B2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Vyjadrenie 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5177D" w:rsidRPr="0085177D">
              <w:rPr>
                <w:rFonts w:ascii="Times New Roman" w:hAnsi="Times New Roman" w:cs="Times New Roman"/>
                <w:sz w:val="24"/>
                <w:szCs w:val="24"/>
              </w:rPr>
              <w:t>oordinátor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="0085177D"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 prípravných prác a tvorby stratégie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 xml:space="preserve"> a ri</w:t>
            </w:r>
            <w:r w:rsidR="0085177D" w:rsidRPr="0085177D">
              <w:rPr>
                <w:rFonts w:ascii="Times New Roman" w:hAnsi="Times New Roman" w:cs="Times New Roman"/>
                <w:sz w:val="24"/>
                <w:szCs w:val="24"/>
              </w:rPr>
              <w:t>adiac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eho výboru</w:t>
            </w: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73D" w:rsidRPr="008517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72" w:type="dxa"/>
            <w:vAlign w:val="center"/>
          </w:tcPr>
          <w:p w14:paraId="42A089F3" w14:textId="57599FEA" w:rsidR="0085177D" w:rsidRDefault="0085177D" w:rsidP="00EA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3D0C" w:rsidRPr="0085177D">
              <w:rPr>
                <w:rFonts w:ascii="Times New Roman" w:hAnsi="Times New Roman" w:cs="Times New Roman"/>
                <w:sz w:val="24"/>
                <w:szCs w:val="24"/>
              </w:rPr>
              <w:t>ripomienku</w:t>
            </w:r>
          </w:p>
          <w:p w14:paraId="7C6AC8F6" w14:textId="77777777" w:rsidR="0085177D" w:rsidRDefault="0085177D" w:rsidP="00EA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9BB6" w14:textId="473C89A9" w:rsidR="00751815" w:rsidRPr="0085177D" w:rsidRDefault="00EA3D0C" w:rsidP="00EA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kceptujeme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 neakceptujeme</w:t>
            </w:r>
          </w:p>
        </w:tc>
      </w:tr>
      <w:tr w:rsidR="00751815" w:rsidRPr="0085177D" w14:paraId="7DE6D25C" w14:textId="77777777" w:rsidTr="0085177D">
        <w:tc>
          <w:tcPr>
            <w:tcW w:w="2376" w:type="dxa"/>
          </w:tcPr>
          <w:p w14:paraId="1BCDAA4D" w14:textId="0DDA9B00" w:rsidR="00751815" w:rsidRPr="0085177D" w:rsidRDefault="00751815" w:rsidP="008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7D">
              <w:rPr>
                <w:rFonts w:ascii="Times New Roman" w:hAnsi="Times New Roman" w:cs="Times New Roman"/>
                <w:sz w:val="24"/>
                <w:szCs w:val="24"/>
              </w:rPr>
              <w:t>Zdôvodnenie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5177D" w:rsidRPr="0085177D">
              <w:rPr>
                <w:rFonts w:ascii="Times New Roman" w:hAnsi="Times New Roman" w:cs="Times New Roman"/>
                <w:sz w:val="24"/>
                <w:szCs w:val="24"/>
              </w:rPr>
              <w:t>oordinátor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="0085177D" w:rsidRPr="0085177D">
              <w:rPr>
                <w:rFonts w:ascii="Times New Roman" w:hAnsi="Times New Roman" w:cs="Times New Roman"/>
                <w:sz w:val="24"/>
                <w:szCs w:val="24"/>
              </w:rPr>
              <w:t xml:space="preserve"> prípravných prác a tvorby stratégie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 xml:space="preserve"> a ri</w:t>
            </w:r>
            <w:r w:rsidR="0085177D" w:rsidRPr="0085177D">
              <w:rPr>
                <w:rFonts w:ascii="Times New Roman" w:hAnsi="Times New Roman" w:cs="Times New Roman"/>
                <w:sz w:val="24"/>
                <w:szCs w:val="24"/>
              </w:rPr>
              <w:t>adiac</w:t>
            </w:r>
            <w:r w:rsidR="0085177D">
              <w:rPr>
                <w:rFonts w:ascii="Times New Roman" w:hAnsi="Times New Roman" w:cs="Times New Roman"/>
                <w:sz w:val="24"/>
                <w:szCs w:val="24"/>
              </w:rPr>
              <w:t>eho výboru</w:t>
            </w:r>
            <w:r w:rsidR="009D773D" w:rsidRPr="008517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72" w:type="dxa"/>
          </w:tcPr>
          <w:p w14:paraId="3C0B11F5" w14:textId="77777777" w:rsidR="00751815" w:rsidRPr="0085177D" w:rsidRDefault="00751815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CB082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3029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072EE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ECB9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B2BD0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A141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31A86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4D56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C118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A24A" w14:textId="77777777" w:rsidR="00EA3D0C" w:rsidRPr="0085177D" w:rsidRDefault="00EA3D0C" w:rsidP="001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11FB1" w14:textId="78D36BC9" w:rsidR="00751815" w:rsidRPr="0085177D" w:rsidRDefault="009D773D" w:rsidP="001A5932">
      <w:pPr>
        <w:rPr>
          <w:rFonts w:ascii="Times New Roman" w:hAnsi="Times New Roman" w:cs="Times New Roman"/>
          <w:sz w:val="24"/>
          <w:szCs w:val="24"/>
        </w:rPr>
      </w:pPr>
      <w:r w:rsidRPr="0085177D">
        <w:rPr>
          <w:rFonts w:ascii="Times New Roman" w:hAnsi="Times New Roman" w:cs="Times New Roman"/>
          <w:sz w:val="24"/>
          <w:szCs w:val="24"/>
        </w:rPr>
        <w:t>* vypĺňa</w:t>
      </w:r>
      <w:r w:rsidR="0085177D">
        <w:rPr>
          <w:rFonts w:ascii="Times New Roman" w:hAnsi="Times New Roman" w:cs="Times New Roman"/>
          <w:sz w:val="24"/>
          <w:szCs w:val="24"/>
        </w:rPr>
        <w:t>jú koordinátori prác v súčinnosti s riadiacim výborom</w:t>
      </w:r>
    </w:p>
    <w:sectPr w:rsidR="00751815" w:rsidRPr="0085177D" w:rsidSect="0085177D">
      <w:headerReference w:type="default" r:id="rId8"/>
      <w:pgSz w:w="11906" w:h="16838"/>
      <w:pgMar w:top="950" w:right="849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2360" w14:textId="77777777" w:rsidR="004E5BDC" w:rsidRDefault="004E5BDC" w:rsidP="00971E55">
      <w:pPr>
        <w:spacing w:after="0" w:line="240" w:lineRule="auto"/>
      </w:pPr>
      <w:r>
        <w:separator/>
      </w:r>
    </w:p>
  </w:endnote>
  <w:endnote w:type="continuationSeparator" w:id="0">
    <w:p w14:paraId="52BC870D" w14:textId="77777777" w:rsidR="004E5BDC" w:rsidRDefault="004E5BDC" w:rsidP="009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9C85" w14:textId="77777777" w:rsidR="004E5BDC" w:rsidRDefault="004E5BDC" w:rsidP="00971E55">
      <w:pPr>
        <w:spacing w:after="0" w:line="240" w:lineRule="auto"/>
      </w:pPr>
      <w:r>
        <w:separator/>
      </w:r>
    </w:p>
  </w:footnote>
  <w:footnote w:type="continuationSeparator" w:id="0">
    <w:p w14:paraId="73588986" w14:textId="77777777" w:rsidR="004E5BDC" w:rsidRDefault="004E5BDC" w:rsidP="009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3187" w14:textId="139ED869" w:rsidR="00971E55" w:rsidRPr="008D590A" w:rsidRDefault="0085177D" w:rsidP="0085177D">
    <w:pPr>
      <w:pStyle w:val="Hlavika"/>
      <w:ind w:left="-709" w:right="-568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85177D">
      <w:rPr>
        <w:rFonts w:ascii="Arial" w:hAnsi="Arial" w:cs="Arial"/>
        <w:b/>
        <w:color w:val="A6A6A6" w:themeColor="background1" w:themeShade="A6"/>
        <w:sz w:val="20"/>
        <w:szCs w:val="20"/>
      </w:rPr>
      <w:t>Program hospodárskeho rozvoja a sociálneho rozvoja mesta Hnúšťa na roky 2024-2028 s výhľadom do roku 2030</w:t>
    </w:r>
  </w:p>
  <w:p w14:paraId="44E941E8" w14:textId="77777777" w:rsidR="0085177D" w:rsidRDefault="0085177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  <w:p w14:paraId="1B18CD6E" w14:textId="7F88F9EF" w:rsidR="00971E55" w:rsidRDefault="008D590A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VEREJNÉ PREROKOVANIE </w:t>
    </w:r>
  </w:p>
  <w:p w14:paraId="218DB015" w14:textId="77777777" w:rsidR="00E6260D" w:rsidRPr="008D590A" w:rsidRDefault="00E6260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61C3"/>
    <w:multiLevelType w:val="hybridMultilevel"/>
    <w:tmpl w:val="FD90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97"/>
    <w:rsid w:val="00014F0E"/>
    <w:rsid w:val="0002154D"/>
    <w:rsid w:val="0002682F"/>
    <w:rsid w:val="0003693D"/>
    <w:rsid w:val="000539C2"/>
    <w:rsid w:val="00057BB3"/>
    <w:rsid w:val="0006781D"/>
    <w:rsid w:val="000A3E56"/>
    <w:rsid w:val="000A402A"/>
    <w:rsid w:val="000B7DA9"/>
    <w:rsid w:val="000D1C37"/>
    <w:rsid w:val="000D4F5B"/>
    <w:rsid w:val="000D6ED5"/>
    <w:rsid w:val="000F5E3D"/>
    <w:rsid w:val="001046E2"/>
    <w:rsid w:val="00115ED4"/>
    <w:rsid w:val="001837AD"/>
    <w:rsid w:val="0019134B"/>
    <w:rsid w:val="001A5932"/>
    <w:rsid w:val="001E73D0"/>
    <w:rsid w:val="001E7C14"/>
    <w:rsid w:val="00210527"/>
    <w:rsid w:val="0022145E"/>
    <w:rsid w:val="0024468D"/>
    <w:rsid w:val="00250BF3"/>
    <w:rsid w:val="00251508"/>
    <w:rsid w:val="002760E4"/>
    <w:rsid w:val="002A5AD5"/>
    <w:rsid w:val="002A7632"/>
    <w:rsid w:val="002B4EF0"/>
    <w:rsid w:val="002C6313"/>
    <w:rsid w:val="002D5A2A"/>
    <w:rsid w:val="002E5A77"/>
    <w:rsid w:val="002F6F2C"/>
    <w:rsid w:val="00310383"/>
    <w:rsid w:val="00320EF3"/>
    <w:rsid w:val="0032353D"/>
    <w:rsid w:val="00340A2E"/>
    <w:rsid w:val="00347E42"/>
    <w:rsid w:val="003546F1"/>
    <w:rsid w:val="00362525"/>
    <w:rsid w:val="003755AA"/>
    <w:rsid w:val="00394C7E"/>
    <w:rsid w:val="003A650E"/>
    <w:rsid w:val="003B7B5A"/>
    <w:rsid w:val="003C7E39"/>
    <w:rsid w:val="003D121C"/>
    <w:rsid w:val="003E37F3"/>
    <w:rsid w:val="003F227D"/>
    <w:rsid w:val="003F35C5"/>
    <w:rsid w:val="00403375"/>
    <w:rsid w:val="00423055"/>
    <w:rsid w:val="0042433F"/>
    <w:rsid w:val="00455A39"/>
    <w:rsid w:val="00462550"/>
    <w:rsid w:val="00467354"/>
    <w:rsid w:val="00486E77"/>
    <w:rsid w:val="004C7639"/>
    <w:rsid w:val="004E5BDC"/>
    <w:rsid w:val="00511BD5"/>
    <w:rsid w:val="005674D2"/>
    <w:rsid w:val="005B199E"/>
    <w:rsid w:val="005B6269"/>
    <w:rsid w:val="005B7A82"/>
    <w:rsid w:val="005D6C03"/>
    <w:rsid w:val="005F1754"/>
    <w:rsid w:val="005F3841"/>
    <w:rsid w:val="00600FD1"/>
    <w:rsid w:val="006063E8"/>
    <w:rsid w:val="006811B6"/>
    <w:rsid w:val="006C3473"/>
    <w:rsid w:val="006C39D9"/>
    <w:rsid w:val="0070286A"/>
    <w:rsid w:val="007278F0"/>
    <w:rsid w:val="00747AD9"/>
    <w:rsid w:val="00751815"/>
    <w:rsid w:val="00753DC1"/>
    <w:rsid w:val="00771A42"/>
    <w:rsid w:val="00785BB6"/>
    <w:rsid w:val="007949E9"/>
    <w:rsid w:val="007D6342"/>
    <w:rsid w:val="007E0C90"/>
    <w:rsid w:val="007F5A96"/>
    <w:rsid w:val="008154BC"/>
    <w:rsid w:val="00815EE5"/>
    <w:rsid w:val="00840AA1"/>
    <w:rsid w:val="0085177D"/>
    <w:rsid w:val="00864320"/>
    <w:rsid w:val="008645BF"/>
    <w:rsid w:val="00875A48"/>
    <w:rsid w:val="00881BE5"/>
    <w:rsid w:val="00882278"/>
    <w:rsid w:val="008839E5"/>
    <w:rsid w:val="008B6620"/>
    <w:rsid w:val="008D590A"/>
    <w:rsid w:val="008F4A8D"/>
    <w:rsid w:val="009108BC"/>
    <w:rsid w:val="0093489C"/>
    <w:rsid w:val="00950F85"/>
    <w:rsid w:val="009515BA"/>
    <w:rsid w:val="00971E55"/>
    <w:rsid w:val="0098203D"/>
    <w:rsid w:val="00986EF0"/>
    <w:rsid w:val="009B37C2"/>
    <w:rsid w:val="009C0543"/>
    <w:rsid w:val="009C7CB4"/>
    <w:rsid w:val="009D773D"/>
    <w:rsid w:val="00A066FF"/>
    <w:rsid w:val="00A34FBE"/>
    <w:rsid w:val="00A36E1C"/>
    <w:rsid w:val="00A4278D"/>
    <w:rsid w:val="00A50EB3"/>
    <w:rsid w:val="00A81C12"/>
    <w:rsid w:val="00A85E7F"/>
    <w:rsid w:val="00AA3E4B"/>
    <w:rsid w:val="00AB2997"/>
    <w:rsid w:val="00AC4772"/>
    <w:rsid w:val="00B03A47"/>
    <w:rsid w:val="00B31984"/>
    <w:rsid w:val="00B41D25"/>
    <w:rsid w:val="00B54535"/>
    <w:rsid w:val="00BA0B92"/>
    <w:rsid w:val="00BB4115"/>
    <w:rsid w:val="00C014C9"/>
    <w:rsid w:val="00C26392"/>
    <w:rsid w:val="00C27C1C"/>
    <w:rsid w:val="00C43D62"/>
    <w:rsid w:val="00C70F5A"/>
    <w:rsid w:val="00C80EAF"/>
    <w:rsid w:val="00C96DF0"/>
    <w:rsid w:val="00CA79AB"/>
    <w:rsid w:val="00CB2476"/>
    <w:rsid w:val="00CC0DA4"/>
    <w:rsid w:val="00CD220E"/>
    <w:rsid w:val="00CE3338"/>
    <w:rsid w:val="00D02F3B"/>
    <w:rsid w:val="00D31A72"/>
    <w:rsid w:val="00D428D3"/>
    <w:rsid w:val="00D65996"/>
    <w:rsid w:val="00D66802"/>
    <w:rsid w:val="00D71C4F"/>
    <w:rsid w:val="00D8549C"/>
    <w:rsid w:val="00DD40FF"/>
    <w:rsid w:val="00DD6280"/>
    <w:rsid w:val="00DE026C"/>
    <w:rsid w:val="00E050FE"/>
    <w:rsid w:val="00E30FCD"/>
    <w:rsid w:val="00E6260D"/>
    <w:rsid w:val="00E74B13"/>
    <w:rsid w:val="00EA3D0C"/>
    <w:rsid w:val="00EB60F2"/>
    <w:rsid w:val="00ED5480"/>
    <w:rsid w:val="00ED5984"/>
    <w:rsid w:val="00EE2CDF"/>
    <w:rsid w:val="00EE463D"/>
    <w:rsid w:val="00EF03C0"/>
    <w:rsid w:val="00EF6DB1"/>
    <w:rsid w:val="00F2473B"/>
    <w:rsid w:val="00F33E8C"/>
    <w:rsid w:val="00F42FAE"/>
    <w:rsid w:val="00F72A81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5B1C5"/>
  <w15:docId w15:val="{B3A10060-A171-4A0D-ADFD-96B25B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B2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E55"/>
  </w:style>
  <w:style w:type="paragraph" w:styleId="Pta">
    <w:name w:val="footer"/>
    <w:basedOn w:val="Normlny"/>
    <w:link w:val="Pt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E55"/>
  </w:style>
  <w:style w:type="paragraph" w:styleId="Textbubliny">
    <w:name w:val="Balloon Text"/>
    <w:basedOn w:val="Normlny"/>
    <w:link w:val="TextbublinyChar"/>
    <w:uiPriority w:val="99"/>
    <w:semiHidden/>
    <w:unhideWhenUsed/>
    <w:rsid w:val="009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E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E55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971E55"/>
    <w:pPr>
      <w:spacing w:after="0" w:line="240" w:lineRule="auto"/>
    </w:pPr>
    <w:rPr>
      <w:rFonts w:eastAsiaTheme="minorEastAsia"/>
      <w:color w:val="365F91" w:themeColor="accent1" w:themeShade="BF"/>
      <w:lang w:eastAsia="sk-S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riekatabuky">
    <w:name w:val="Table Grid"/>
    <w:basedOn w:val="Normlnatabuka"/>
    <w:uiPriority w:val="59"/>
    <w:rsid w:val="008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E78E-831C-465B-9D1E-4E964197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Melisova Lubica, Mgr</dc:creator>
  <cp:keywords/>
  <dc:description/>
  <cp:lastModifiedBy>Vaclavikova</cp:lastModifiedBy>
  <cp:revision>48</cp:revision>
  <cp:lastPrinted>2015-10-21T08:16:00Z</cp:lastPrinted>
  <dcterms:created xsi:type="dcterms:W3CDTF">2015-09-21T08:11:00Z</dcterms:created>
  <dcterms:modified xsi:type="dcterms:W3CDTF">2023-07-21T11:47:00Z</dcterms:modified>
</cp:coreProperties>
</file>