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0E2" w:rsidRPr="00362D54" w:rsidRDefault="00C770E2" w:rsidP="00C770E2">
      <w:pPr>
        <w:pStyle w:val="Bezriadkovania"/>
        <w:rPr>
          <w:rFonts w:cs="Arial"/>
          <w:color w:val="000000"/>
          <w:sz w:val="32"/>
          <w:szCs w:val="32"/>
        </w:rPr>
      </w:pPr>
      <w:r w:rsidRPr="00362D54">
        <w:rPr>
          <w:rStyle w:val="Siln"/>
          <w:rFonts w:cs="Arial"/>
          <w:color w:val="000000"/>
          <w:sz w:val="32"/>
          <w:szCs w:val="32"/>
        </w:rPr>
        <w:t>Návrh na udelenie ocenenia</w:t>
      </w:r>
    </w:p>
    <w:p w:rsidR="00C770E2" w:rsidRPr="00AD5EEB" w:rsidRDefault="00C770E2" w:rsidP="00C770E2">
      <w:pPr>
        <w:pStyle w:val="Bezriadkovania"/>
        <w:rPr>
          <w:rFonts w:cs="Arial"/>
          <w:color w:val="000000"/>
          <w:sz w:val="24"/>
          <w:szCs w:val="24"/>
        </w:rPr>
      </w:pPr>
      <w:r w:rsidRPr="00AD5EEB">
        <w:rPr>
          <w:rFonts w:cs="Arial"/>
          <w:color w:val="000000"/>
          <w:sz w:val="24"/>
          <w:szCs w:val="24"/>
        </w:rPr>
        <w:t> </w:t>
      </w:r>
    </w:p>
    <w:p w:rsidR="00C770E2" w:rsidRPr="00AD5EEB" w:rsidRDefault="00C770E2" w:rsidP="00C770E2">
      <w:pPr>
        <w:pStyle w:val="Bezriadkovania"/>
        <w:rPr>
          <w:rFonts w:cs="Arial"/>
          <w:color w:val="000000"/>
          <w:sz w:val="24"/>
          <w:szCs w:val="24"/>
        </w:rPr>
      </w:pPr>
      <w:r w:rsidRPr="00AD5EEB">
        <w:rPr>
          <w:rStyle w:val="Siln"/>
          <w:rFonts w:cs="Arial"/>
          <w:color w:val="000000"/>
          <w:sz w:val="24"/>
          <w:szCs w:val="24"/>
        </w:rPr>
        <w:t>Druh ocenenia:</w:t>
      </w:r>
      <w:r w:rsidRPr="00AD5EEB">
        <w:rPr>
          <w:rFonts w:cs="Arial"/>
          <w:color w:val="000000"/>
          <w:sz w:val="24"/>
          <w:szCs w:val="24"/>
        </w:rPr>
        <w:t> </w:t>
      </w:r>
      <w:r w:rsidRPr="00362D54">
        <w:rPr>
          <w:rFonts w:cs="Arial"/>
          <w:caps/>
          <w:color w:val="000000"/>
          <w:sz w:val="24"/>
          <w:szCs w:val="24"/>
        </w:rPr>
        <w:t>Cena mesta Hnúšťa</w:t>
      </w:r>
    </w:p>
    <w:p w:rsidR="00C770E2" w:rsidRPr="00AD5EEB" w:rsidRDefault="00C770E2" w:rsidP="00C770E2">
      <w:pPr>
        <w:pStyle w:val="Bezriadkovania"/>
        <w:rPr>
          <w:rFonts w:cs="Arial"/>
          <w:color w:val="000000"/>
          <w:sz w:val="24"/>
          <w:szCs w:val="24"/>
        </w:rPr>
      </w:pPr>
      <w:r w:rsidRPr="00AD5EEB">
        <w:rPr>
          <w:rFonts w:cs="Arial"/>
          <w:color w:val="000000"/>
          <w:sz w:val="24"/>
          <w:szCs w:val="24"/>
        </w:rPr>
        <w:t>   </w:t>
      </w:r>
    </w:p>
    <w:p w:rsidR="00C770E2" w:rsidRPr="00AD5EEB" w:rsidRDefault="00C770E2" w:rsidP="00C770E2">
      <w:pPr>
        <w:pStyle w:val="Bezriadkovania"/>
        <w:rPr>
          <w:rStyle w:val="Siln"/>
          <w:rFonts w:cs="Arial"/>
          <w:color w:val="000000"/>
          <w:sz w:val="24"/>
          <w:szCs w:val="24"/>
        </w:rPr>
      </w:pPr>
      <w:r w:rsidRPr="00AD5EEB">
        <w:rPr>
          <w:rStyle w:val="Siln"/>
          <w:rFonts w:cs="Arial"/>
          <w:color w:val="000000"/>
          <w:sz w:val="24"/>
          <w:szCs w:val="24"/>
        </w:rPr>
        <w:t xml:space="preserve">Možno udeliť: </w:t>
      </w:r>
    </w:p>
    <w:p w:rsidR="00C770E2" w:rsidRPr="00AD5EEB" w:rsidRDefault="00C770E2" w:rsidP="00C770E2">
      <w:pPr>
        <w:pStyle w:val="Bezriadkovania"/>
        <w:jc w:val="both"/>
        <w:rPr>
          <w:sz w:val="24"/>
          <w:szCs w:val="24"/>
        </w:rPr>
      </w:pPr>
      <w:r w:rsidRPr="00AD5EEB">
        <w:rPr>
          <w:sz w:val="24"/>
          <w:szCs w:val="24"/>
        </w:rPr>
        <w:t xml:space="preserve">jednotlivcom, kolektívu, skupine osôb, inštitúciám a právnickým osobám s trvalým pobytom, resp. pôsobením spravidla na území Hnúšte za: </w:t>
      </w:r>
    </w:p>
    <w:p w:rsidR="00C770E2" w:rsidRPr="00AD5EEB" w:rsidRDefault="00C770E2" w:rsidP="00C770E2">
      <w:pPr>
        <w:pStyle w:val="Bezriadkovania"/>
        <w:numPr>
          <w:ilvl w:val="0"/>
          <w:numId w:val="1"/>
        </w:numPr>
        <w:jc w:val="both"/>
        <w:rPr>
          <w:sz w:val="24"/>
          <w:szCs w:val="24"/>
        </w:rPr>
      </w:pPr>
      <w:r w:rsidRPr="00AD5EEB">
        <w:rPr>
          <w:sz w:val="24"/>
          <w:szCs w:val="24"/>
        </w:rPr>
        <w:t>vynikajúce tvorivé výkony, ktoré obohacujú ľudské poznanie, alebo ktoré významným spôsobom prispeli k rozvoju mesta,</w:t>
      </w:r>
    </w:p>
    <w:p w:rsidR="00C770E2" w:rsidRPr="00AD5EEB" w:rsidRDefault="00C770E2" w:rsidP="00C770E2">
      <w:pPr>
        <w:pStyle w:val="Bezriadkovania"/>
        <w:numPr>
          <w:ilvl w:val="0"/>
          <w:numId w:val="1"/>
        </w:numPr>
        <w:jc w:val="both"/>
        <w:rPr>
          <w:sz w:val="24"/>
          <w:szCs w:val="24"/>
        </w:rPr>
      </w:pPr>
      <w:r w:rsidRPr="00AD5EEB">
        <w:rPr>
          <w:sz w:val="24"/>
          <w:szCs w:val="24"/>
        </w:rPr>
        <w:t xml:space="preserve">významné výsledky vedeckej, technickej, umeleckej, publicistickej a verejno-prospešnej činnosti, </w:t>
      </w:r>
    </w:p>
    <w:p w:rsidR="00C770E2" w:rsidRPr="00AD5EEB" w:rsidRDefault="00C770E2" w:rsidP="00C770E2">
      <w:pPr>
        <w:pStyle w:val="Bezriadkovania"/>
        <w:numPr>
          <w:ilvl w:val="0"/>
          <w:numId w:val="1"/>
        </w:numPr>
        <w:jc w:val="both"/>
        <w:rPr>
          <w:sz w:val="24"/>
          <w:szCs w:val="24"/>
        </w:rPr>
      </w:pPr>
      <w:r w:rsidRPr="00AD5EEB">
        <w:rPr>
          <w:sz w:val="24"/>
          <w:szCs w:val="24"/>
        </w:rPr>
        <w:t xml:space="preserve">činnosť osôb, ktoré sa významným spôsobom pričinili o hospodársky, kultúrny a športový rozvoj mesta, jeho propagáciu v zahraničí, </w:t>
      </w:r>
    </w:p>
    <w:p w:rsidR="00C770E2" w:rsidRPr="00AD5EEB" w:rsidRDefault="00C770E2" w:rsidP="00C770E2">
      <w:pPr>
        <w:pStyle w:val="Bezriadkovania"/>
        <w:numPr>
          <w:ilvl w:val="0"/>
          <w:numId w:val="1"/>
        </w:numPr>
        <w:jc w:val="both"/>
        <w:rPr>
          <w:sz w:val="24"/>
          <w:szCs w:val="24"/>
        </w:rPr>
      </w:pPr>
      <w:r w:rsidRPr="00AD5EEB">
        <w:rPr>
          <w:sz w:val="24"/>
          <w:szCs w:val="24"/>
        </w:rPr>
        <w:t>činnosť osôb pri záchrane ľudských životov a majetku mesta a jeho občanov.</w:t>
      </w:r>
    </w:p>
    <w:p w:rsidR="00C770E2" w:rsidRPr="00AD5EEB" w:rsidRDefault="00C770E2" w:rsidP="00C770E2">
      <w:pPr>
        <w:pStyle w:val="Bezriadkovania"/>
        <w:rPr>
          <w:rFonts w:cs="Arial"/>
          <w:color w:val="000000"/>
          <w:sz w:val="24"/>
          <w:szCs w:val="24"/>
        </w:rPr>
      </w:pPr>
    </w:p>
    <w:p w:rsidR="00C770E2" w:rsidRPr="00AD5EEB" w:rsidRDefault="00C770E2" w:rsidP="00C770E2">
      <w:pPr>
        <w:pStyle w:val="Bezriadkovania"/>
        <w:rPr>
          <w:rFonts w:cs="Arial"/>
          <w:color w:val="000000"/>
          <w:sz w:val="24"/>
          <w:szCs w:val="24"/>
          <w:u w:val="single"/>
        </w:rPr>
      </w:pPr>
      <w:r>
        <w:rPr>
          <w:rStyle w:val="Siln"/>
          <w:rFonts w:cs="Arial"/>
          <w:color w:val="000000"/>
          <w:sz w:val="24"/>
          <w:szCs w:val="24"/>
          <w:u w:val="single"/>
        </w:rPr>
        <w:t>Ú</w:t>
      </w:r>
      <w:r w:rsidRPr="00AD5EEB">
        <w:rPr>
          <w:rStyle w:val="Siln"/>
          <w:rFonts w:cs="Arial"/>
          <w:color w:val="000000"/>
          <w:sz w:val="24"/>
          <w:szCs w:val="24"/>
          <w:u w:val="single"/>
        </w:rPr>
        <w:t>daje navrhovaného:</w:t>
      </w:r>
    </w:p>
    <w:p w:rsidR="00C770E2" w:rsidRPr="00AD5EEB" w:rsidRDefault="00C770E2" w:rsidP="00C770E2">
      <w:pPr>
        <w:pStyle w:val="Bezriadkovania"/>
        <w:rPr>
          <w:rFonts w:cs="Arial"/>
          <w:color w:val="000000"/>
          <w:sz w:val="24"/>
          <w:szCs w:val="24"/>
        </w:rPr>
      </w:pPr>
      <w:r w:rsidRPr="00AD5EEB">
        <w:rPr>
          <w:rFonts w:cs="Arial"/>
          <w:color w:val="000000"/>
          <w:sz w:val="24"/>
          <w:szCs w:val="24"/>
        </w:rPr>
        <w:t> </w:t>
      </w:r>
    </w:p>
    <w:p w:rsidR="00C770E2" w:rsidRPr="00AD5EEB" w:rsidRDefault="00C770E2" w:rsidP="00C770E2">
      <w:pPr>
        <w:pStyle w:val="Bezriadkovania"/>
        <w:rPr>
          <w:rFonts w:cs="Arial"/>
          <w:color w:val="000000"/>
          <w:sz w:val="24"/>
          <w:szCs w:val="24"/>
        </w:rPr>
      </w:pPr>
      <w:r w:rsidRPr="00AD5EEB">
        <w:rPr>
          <w:rStyle w:val="Siln"/>
          <w:rFonts w:cs="Arial"/>
          <w:color w:val="000000"/>
          <w:sz w:val="24"/>
          <w:szCs w:val="24"/>
        </w:rPr>
        <w:t>Titul, meno, priezvisko</w:t>
      </w:r>
      <w:r>
        <w:rPr>
          <w:rStyle w:val="Siln"/>
          <w:rFonts w:cs="Arial"/>
          <w:color w:val="000000"/>
          <w:sz w:val="24"/>
          <w:szCs w:val="24"/>
        </w:rPr>
        <w:t>/Názov</w:t>
      </w:r>
      <w:r w:rsidRPr="00AD5EEB">
        <w:rPr>
          <w:rStyle w:val="Siln"/>
          <w:rFonts w:cs="Arial"/>
          <w:color w:val="000000"/>
          <w:sz w:val="24"/>
          <w:szCs w:val="24"/>
        </w:rPr>
        <w:t>:</w:t>
      </w:r>
    </w:p>
    <w:p w:rsidR="00C770E2" w:rsidRPr="00AD5EEB" w:rsidRDefault="00C770E2" w:rsidP="00C770E2">
      <w:pPr>
        <w:pStyle w:val="Bezriadkovania"/>
        <w:rPr>
          <w:rFonts w:cs="Arial"/>
          <w:color w:val="000000"/>
          <w:sz w:val="24"/>
          <w:szCs w:val="24"/>
        </w:rPr>
      </w:pPr>
      <w:r w:rsidRPr="00AD5EEB">
        <w:rPr>
          <w:rFonts w:cs="Arial"/>
          <w:color w:val="000000"/>
          <w:sz w:val="24"/>
          <w:szCs w:val="24"/>
        </w:rPr>
        <w:t> </w:t>
      </w:r>
    </w:p>
    <w:p w:rsidR="00C770E2" w:rsidRDefault="00C770E2" w:rsidP="00C770E2">
      <w:pPr>
        <w:pStyle w:val="Bezriadkovania"/>
        <w:rPr>
          <w:rStyle w:val="Siln"/>
          <w:rFonts w:cs="Arial"/>
          <w:color w:val="000000"/>
          <w:sz w:val="24"/>
          <w:szCs w:val="24"/>
        </w:rPr>
      </w:pPr>
      <w:r w:rsidRPr="00AD5EEB">
        <w:rPr>
          <w:rStyle w:val="Siln"/>
          <w:rFonts w:cs="Arial"/>
          <w:color w:val="000000"/>
          <w:sz w:val="24"/>
          <w:szCs w:val="24"/>
        </w:rPr>
        <w:t>Povolanie</w:t>
      </w:r>
      <w:r>
        <w:rPr>
          <w:rStyle w:val="Siln"/>
          <w:rFonts w:cs="Arial"/>
          <w:color w:val="000000"/>
          <w:sz w:val="24"/>
          <w:szCs w:val="24"/>
        </w:rPr>
        <w:t>/</w:t>
      </w:r>
      <w:bookmarkStart w:id="0" w:name="_GoBack"/>
      <w:bookmarkEnd w:id="0"/>
      <w:r>
        <w:rPr>
          <w:rStyle w:val="Siln"/>
          <w:rFonts w:cs="Arial"/>
          <w:color w:val="000000"/>
          <w:sz w:val="24"/>
          <w:szCs w:val="24"/>
        </w:rPr>
        <w:t xml:space="preserve">iné pôsobenie: </w:t>
      </w:r>
    </w:p>
    <w:p w:rsidR="00C770E2" w:rsidRPr="00AD5EEB" w:rsidRDefault="00C770E2" w:rsidP="00C770E2">
      <w:pPr>
        <w:pStyle w:val="Bezriadkovania"/>
        <w:rPr>
          <w:rFonts w:cs="Arial"/>
          <w:color w:val="000000"/>
          <w:sz w:val="24"/>
          <w:szCs w:val="24"/>
        </w:rPr>
      </w:pPr>
      <w:r w:rsidRPr="00AD5EEB">
        <w:rPr>
          <w:rFonts w:cs="Arial"/>
          <w:color w:val="000000"/>
          <w:sz w:val="24"/>
          <w:szCs w:val="24"/>
        </w:rPr>
        <w:t> </w:t>
      </w:r>
    </w:p>
    <w:p w:rsidR="00C770E2" w:rsidRDefault="00C770E2" w:rsidP="00C770E2">
      <w:pPr>
        <w:pStyle w:val="Bezriadkovania"/>
        <w:rPr>
          <w:rStyle w:val="Siln"/>
          <w:rFonts w:cs="Arial"/>
          <w:color w:val="000000"/>
          <w:sz w:val="24"/>
          <w:szCs w:val="24"/>
        </w:rPr>
      </w:pPr>
      <w:r w:rsidRPr="00AD5EEB">
        <w:rPr>
          <w:rStyle w:val="Siln"/>
          <w:rFonts w:cs="Arial"/>
          <w:color w:val="000000"/>
          <w:sz w:val="24"/>
          <w:szCs w:val="24"/>
        </w:rPr>
        <w:t>Kontaktná adresa</w:t>
      </w:r>
      <w:r>
        <w:rPr>
          <w:rStyle w:val="Siln"/>
          <w:rFonts w:cs="Arial"/>
          <w:color w:val="000000"/>
          <w:sz w:val="24"/>
          <w:szCs w:val="24"/>
        </w:rPr>
        <w:t xml:space="preserve">, </w:t>
      </w:r>
      <w:r w:rsidRPr="00AD5EEB">
        <w:rPr>
          <w:rStyle w:val="Siln"/>
          <w:rFonts w:cs="Arial"/>
          <w:color w:val="000000"/>
          <w:sz w:val="24"/>
          <w:szCs w:val="24"/>
        </w:rPr>
        <w:t>telefón</w:t>
      </w:r>
      <w:r>
        <w:rPr>
          <w:rStyle w:val="Siln"/>
          <w:rFonts w:cs="Arial"/>
          <w:color w:val="000000"/>
          <w:sz w:val="24"/>
          <w:szCs w:val="24"/>
        </w:rPr>
        <w:t>, e-mail</w:t>
      </w:r>
    </w:p>
    <w:p w:rsidR="00C770E2" w:rsidRDefault="00C770E2" w:rsidP="00C770E2">
      <w:pPr>
        <w:pStyle w:val="Bezriadkovania"/>
        <w:rPr>
          <w:rStyle w:val="Siln"/>
          <w:rFonts w:cs="Arial"/>
          <w:color w:val="000000"/>
          <w:sz w:val="24"/>
          <w:szCs w:val="24"/>
        </w:rPr>
      </w:pPr>
    </w:p>
    <w:p w:rsidR="00C770E2" w:rsidRDefault="00C770E2" w:rsidP="00C770E2">
      <w:pPr>
        <w:pStyle w:val="Bezriadkovania"/>
        <w:rPr>
          <w:rStyle w:val="Siln"/>
          <w:rFonts w:cs="Arial"/>
          <w:color w:val="000000"/>
          <w:sz w:val="24"/>
          <w:szCs w:val="24"/>
        </w:rPr>
      </w:pPr>
    </w:p>
    <w:p w:rsidR="00C770E2" w:rsidRPr="00AD5EEB" w:rsidRDefault="00C770E2" w:rsidP="00C770E2">
      <w:pPr>
        <w:pStyle w:val="Bezriadkovania"/>
        <w:rPr>
          <w:rFonts w:cs="Arial"/>
          <w:color w:val="000000"/>
          <w:sz w:val="24"/>
          <w:szCs w:val="24"/>
        </w:rPr>
      </w:pPr>
    </w:p>
    <w:p w:rsidR="00C770E2" w:rsidRPr="00AD5EEB" w:rsidRDefault="00C770E2" w:rsidP="00C770E2">
      <w:pPr>
        <w:pStyle w:val="Bezriadkovania"/>
        <w:rPr>
          <w:rFonts w:cs="Arial"/>
          <w:color w:val="000000"/>
          <w:sz w:val="24"/>
          <w:szCs w:val="24"/>
        </w:rPr>
      </w:pPr>
      <w:r w:rsidRPr="00AD5EEB">
        <w:rPr>
          <w:rStyle w:val="Siln"/>
          <w:rFonts w:cs="Arial"/>
          <w:color w:val="000000"/>
          <w:sz w:val="24"/>
          <w:szCs w:val="24"/>
        </w:rPr>
        <w:t>Zdôvodnenie odporúčania:</w:t>
      </w:r>
    </w:p>
    <w:p w:rsidR="00C770E2" w:rsidRPr="00AD5EEB" w:rsidRDefault="00C770E2" w:rsidP="00C770E2">
      <w:pPr>
        <w:pStyle w:val="Bezriadkovania"/>
        <w:rPr>
          <w:rFonts w:cs="Arial"/>
          <w:color w:val="000000"/>
          <w:sz w:val="24"/>
          <w:szCs w:val="24"/>
        </w:rPr>
      </w:pPr>
      <w:r w:rsidRPr="00AD5EEB">
        <w:rPr>
          <w:rFonts w:cs="Arial"/>
          <w:color w:val="000000"/>
          <w:sz w:val="24"/>
          <w:szCs w:val="24"/>
        </w:rPr>
        <w:t>(</w:t>
      </w:r>
      <w:r w:rsidRPr="00362D54">
        <w:rPr>
          <w:rFonts w:cs="Arial"/>
          <w:i/>
          <w:color w:val="000000"/>
          <w:sz w:val="24"/>
          <w:szCs w:val="24"/>
        </w:rPr>
        <w:t>Podrobne zdôvodniť</w:t>
      </w:r>
      <w:r w:rsidRPr="00AD5EEB">
        <w:rPr>
          <w:rFonts w:cs="Arial"/>
          <w:color w:val="000000"/>
          <w:sz w:val="24"/>
          <w:szCs w:val="24"/>
        </w:rPr>
        <w:t>)</w:t>
      </w:r>
    </w:p>
    <w:p w:rsidR="00C770E2" w:rsidRPr="00AD5EEB" w:rsidRDefault="00C770E2" w:rsidP="00C770E2">
      <w:pPr>
        <w:pStyle w:val="Bezriadkovania"/>
        <w:rPr>
          <w:rFonts w:cs="Arial"/>
          <w:color w:val="000000"/>
          <w:sz w:val="24"/>
          <w:szCs w:val="24"/>
        </w:rPr>
      </w:pPr>
    </w:p>
    <w:p w:rsidR="00C770E2" w:rsidRPr="00AD5EEB" w:rsidRDefault="00C770E2" w:rsidP="00C770E2">
      <w:pPr>
        <w:pStyle w:val="Bezriadkovania"/>
        <w:rPr>
          <w:rFonts w:cs="Arial"/>
          <w:color w:val="000000"/>
          <w:sz w:val="24"/>
          <w:szCs w:val="24"/>
        </w:rPr>
      </w:pPr>
    </w:p>
    <w:p w:rsidR="00C770E2" w:rsidRDefault="00C770E2" w:rsidP="00C770E2">
      <w:pPr>
        <w:pStyle w:val="Bezriadkovania"/>
        <w:rPr>
          <w:rFonts w:cs="Arial"/>
          <w:color w:val="000000"/>
          <w:sz w:val="24"/>
          <w:szCs w:val="24"/>
        </w:rPr>
      </w:pPr>
    </w:p>
    <w:p w:rsidR="00C770E2" w:rsidRDefault="00C770E2" w:rsidP="00C770E2">
      <w:pPr>
        <w:pStyle w:val="Bezriadkovania"/>
        <w:rPr>
          <w:rFonts w:cs="Arial"/>
          <w:color w:val="000000"/>
          <w:sz w:val="24"/>
          <w:szCs w:val="24"/>
        </w:rPr>
      </w:pPr>
    </w:p>
    <w:p w:rsidR="00C770E2" w:rsidRDefault="00C770E2" w:rsidP="00C770E2">
      <w:pPr>
        <w:pStyle w:val="Bezriadkovania"/>
        <w:rPr>
          <w:rFonts w:cs="Arial"/>
          <w:color w:val="000000"/>
          <w:sz w:val="24"/>
          <w:szCs w:val="24"/>
        </w:rPr>
      </w:pPr>
    </w:p>
    <w:p w:rsidR="00C770E2" w:rsidRPr="00AD5EEB" w:rsidRDefault="00C770E2" w:rsidP="00C770E2">
      <w:pPr>
        <w:pStyle w:val="Bezriadkovania"/>
        <w:rPr>
          <w:rFonts w:cs="Arial"/>
          <w:color w:val="000000"/>
          <w:sz w:val="24"/>
          <w:szCs w:val="24"/>
        </w:rPr>
      </w:pPr>
    </w:p>
    <w:p w:rsidR="00C770E2" w:rsidRPr="00AD5EEB" w:rsidRDefault="00C770E2" w:rsidP="00C770E2">
      <w:pPr>
        <w:pStyle w:val="Bezriadkovania"/>
        <w:rPr>
          <w:rFonts w:cs="Arial"/>
          <w:color w:val="000000"/>
          <w:sz w:val="24"/>
          <w:szCs w:val="24"/>
        </w:rPr>
      </w:pPr>
    </w:p>
    <w:p w:rsidR="00C770E2" w:rsidRPr="00AD5EEB" w:rsidRDefault="00C770E2" w:rsidP="00C770E2">
      <w:pPr>
        <w:pStyle w:val="Bezriadkovania"/>
        <w:rPr>
          <w:rFonts w:cs="Arial"/>
          <w:color w:val="000000"/>
          <w:sz w:val="24"/>
          <w:szCs w:val="24"/>
        </w:rPr>
      </w:pPr>
      <w:r w:rsidRPr="00AD5EEB">
        <w:rPr>
          <w:rStyle w:val="Siln"/>
          <w:rFonts w:cs="Arial"/>
          <w:color w:val="000000"/>
          <w:sz w:val="24"/>
          <w:szCs w:val="24"/>
        </w:rPr>
        <w:t xml:space="preserve">Navrhovateľ:  </w:t>
      </w:r>
      <w:r w:rsidRPr="00AD5EEB">
        <w:rPr>
          <w:rFonts w:cs="Arial"/>
          <w:color w:val="000000"/>
          <w:sz w:val="24"/>
          <w:szCs w:val="24"/>
        </w:rPr>
        <w:t>(Meno, priezvisko, adresa, telefón</w:t>
      </w:r>
      <w:r>
        <w:rPr>
          <w:rFonts w:cs="Arial"/>
          <w:color w:val="000000"/>
          <w:sz w:val="24"/>
          <w:szCs w:val="24"/>
        </w:rPr>
        <w:t>, e-mail</w:t>
      </w:r>
      <w:r w:rsidRPr="00AD5EEB">
        <w:rPr>
          <w:rFonts w:cs="Arial"/>
          <w:color w:val="000000"/>
          <w:sz w:val="24"/>
          <w:szCs w:val="24"/>
        </w:rPr>
        <w:t>)</w:t>
      </w:r>
    </w:p>
    <w:p w:rsidR="00C770E2" w:rsidRPr="00AD5EEB" w:rsidRDefault="00C770E2" w:rsidP="00C770E2">
      <w:pPr>
        <w:pStyle w:val="Bezriadkovania"/>
        <w:rPr>
          <w:rStyle w:val="Siln"/>
          <w:rFonts w:cs="Arial"/>
          <w:color w:val="000000"/>
          <w:sz w:val="24"/>
          <w:szCs w:val="24"/>
        </w:rPr>
      </w:pPr>
    </w:p>
    <w:p w:rsidR="00C770E2" w:rsidRDefault="00C770E2" w:rsidP="00C770E2">
      <w:pPr>
        <w:pStyle w:val="Bezriadkovania"/>
        <w:rPr>
          <w:rStyle w:val="Siln"/>
          <w:rFonts w:cs="Arial"/>
          <w:color w:val="000000"/>
          <w:sz w:val="24"/>
          <w:szCs w:val="24"/>
        </w:rPr>
      </w:pPr>
    </w:p>
    <w:p w:rsidR="00C770E2" w:rsidRDefault="00C770E2" w:rsidP="00C770E2">
      <w:pPr>
        <w:pStyle w:val="Bezriadkovania"/>
        <w:rPr>
          <w:rStyle w:val="Siln"/>
          <w:rFonts w:cs="Arial"/>
          <w:color w:val="000000"/>
          <w:sz w:val="24"/>
          <w:szCs w:val="24"/>
        </w:rPr>
      </w:pPr>
    </w:p>
    <w:p w:rsidR="00C770E2" w:rsidRPr="00AD5EEB" w:rsidRDefault="00C770E2" w:rsidP="00C770E2">
      <w:pPr>
        <w:pStyle w:val="Bezriadkovania"/>
        <w:rPr>
          <w:rStyle w:val="Siln"/>
          <w:rFonts w:cs="Arial"/>
          <w:color w:val="000000"/>
          <w:sz w:val="24"/>
          <w:szCs w:val="24"/>
        </w:rPr>
      </w:pPr>
    </w:p>
    <w:p w:rsidR="00C770E2" w:rsidRPr="00AD5EEB" w:rsidRDefault="00C770E2" w:rsidP="00C770E2">
      <w:pPr>
        <w:pStyle w:val="Bezriadkovania"/>
        <w:rPr>
          <w:rFonts w:cs="Arial"/>
          <w:color w:val="000000"/>
          <w:sz w:val="24"/>
          <w:szCs w:val="24"/>
        </w:rPr>
      </w:pPr>
      <w:r w:rsidRPr="00AD5EEB">
        <w:rPr>
          <w:rStyle w:val="Siln"/>
          <w:rFonts w:cs="Arial"/>
          <w:color w:val="000000"/>
          <w:sz w:val="24"/>
          <w:szCs w:val="24"/>
        </w:rPr>
        <w:t>Dátum:</w:t>
      </w:r>
    </w:p>
    <w:p w:rsidR="00C770E2" w:rsidRDefault="00C770E2" w:rsidP="00C770E2">
      <w:pPr>
        <w:pStyle w:val="Bezriadkovania"/>
        <w:rPr>
          <w:rStyle w:val="Siln"/>
          <w:rFonts w:cs="Arial"/>
          <w:color w:val="000000"/>
          <w:sz w:val="24"/>
          <w:szCs w:val="24"/>
        </w:rPr>
      </w:pPr>
    </w:p>
    <w:p w:rsidR="00C770E2" w:rsidRPr="00AD5EEB" w:rsidRDefault="00C770E2" w:rsidP="00C770E2">
      <w:pPr>
        <w:pStyle w:val="Bezriadkovania"/>
        <w:rPr>
          <w:rFonts w:cs="Arial"/>
          <w:color w:val="000000"/>
          <w:sz w:val="24"/>
          <w:szCs w:val="24"/>
        </w:rPr>
      </w:pPr>
      <w:r w:rsidRPr="00AD5EEB">
        <w:rPr>
          <w:rStyle w:val="Siln"/>
          <w:rFonts w:cs="Arial"/>
          <w:color w:val="000000"/>
          <w:sz w:val="24"/>
          <w:szCs w:val="24"/>
        </w:rPr>
        <w:t>Podpis:</w:t>
      </w:r>
      <w:r w:rsidRPr="00AD5EEB">
        <w:rPr>
          <w:rFonts w:cs="Arial"/>
          <w:color w:val="000000"/>
          <w:sz w:val="24"/>
          <w:szCs w:val="24"/>
        </w:rPr>
        <w:t> </w:t>
      </w:r>
    </w:p>
    <w:p w:rsidR="00C770E2" w:rsidRDefault="00C770E2" w:rsidP="00C770E2">
      <w:pPr>
        <w:pStyle w:val="Bezriadkovania"/>
        <w:rPr>
          <w:rFonts w:cs="Arial"/>
          <w:color w:val="000000"/>
          <w:sz w:val="24"/>
          <w:szCs w:val="24"/>
        </w:rPr>
      </w:pPr>
    </w:p>
    <w:p w:rsidR="00C770E2" w:rsidRDefault="00C770E2" w:rsidP="00C770E2">
      <w:pPr>
        <w:pStyle w:val="Bezriadkovania"/>
        <w:rPr>
          <w:rFonts w:cs="Arial"/>
          <w:color w:val="000000"/>
          <w:sz w:val="24"/>
          <w:szCs w:val="24"/>
        </w:rPr>
      </w:pPr>
    </w:p>
    <w:p w:rsidR="00C770E2" w:rsidRPr="00AD5EEB" w:rsidRDefault="00C770E2" w:rsidP="00C770E2">
      <w:pPr>
        <w:pStyle w:val="Bezriadkovania"/>
        <w:rPr>
          <w:rFonts w:cs="Arial"/>
          <w:color w:val="000000"/>
          <w:sz w:val="24"/>
          <w:szCs w:val="24"/>
        </w:rPr>
      </w:pPr>
      <w:r w:rsidRPr="00AD5EEB">
        <w:rPr>
          <w:rFonts w:cs="Arial"/>
          <w:color w:val="000000"/>
          <w:sz w:val="24"/>
          <w:szCs w:val="24"/>
        </w:rPr>
        <w:t>Návrhy prosíme zasielať s označením </w:t>
      </w:r>
      <w:r w:rsidRPr="00AD5EEB">
        <w:rPr>
          <w:rStyle w:val="Zvraznenie"/>
          <w:rFonts w:cs="Arial"/>
          <w:color w:val="000000"/>
          <w:sz w:val="24"/>
          <w:szCs w:val="24"/>
        </w:rPr>
        <w:t>Návrh na ocenenie mesta Hnúšťa</w:t>
      </w:r>
      <w:r w:rsidRPr="00AD5EEB">
        <w:rPr>
          <w:rFonts w:cs="Arial"/>
          <w:color w:val="000000"/>
          <w:sz w:val="24"/>
          <w:szCs w:val="24"/>
        </w:rPr>
        <w:t> na jednu z uvedených možností:</w:t>
      </w:r>
    </w:p>
    <w:p w:rsidR="00C770E2" w:rsidRPr="00AD5EEB" w:rsidRDefault="00C770E2" w:rsidP="00C770E2">
      <w:pPr>
        <w:pStyle w:val="Bezriadkovania"/>
        <w:rPr>
          <w:rFonts w:cs="Arial"/>
          <w:color w:val="000000"/>
          <w:sz w:val="24"/>
          <w:szCs w:val="24"/>
        </w:rPr>
      </w:pPr>
      <w:r w:rsidRPr="00AD5EEB">
        <w:rPr>
          <w:rFonts w:cs="Arial"/>
          <w:color w:val="000000"/>
          <w:sz w:val="24"/>
          <w:szCs w:val="24"/>
        </w:rPr>
        <w:t>1. na e-mailovú adresu: </w:t>
      </w:r>
      <w:hyperlink r:id="rId5" w:history="1">
        <w:r w:rsidRPr="00AD5EEB">
          <w:rPr>
            <w:rStyle w:val="Hypertextovprepojenie"/>
            <w:rFonts w:cs="Arial"/>
            <w:sz w:val="24"/>
            <w:szCs w:val="24"/>
          </w:rPr>
          <w:t>podatelna@hnusta.sk</w:t>
        </w:r>
      </w:hyperlink>
      <w:r w:rsidRPr="00AD5EEB">
        <w:rPr>
          <w:rFonts w:cs="Arial"/>
          <w:color w:val="000000"/>
          <w:sz w:val="24"/>
          <w:szCs w:val="24"/>
        </w:rPr>
        <w:t>, alebo</w:t>
      </w:r>
    </w:p>
    <w:p w:rsidR="00C770E2" w:rsidRPr="00AD5EEB" w:rsidRDefault="00C770E2" w:rsidP="00C770E2">
      <w:pPr>
        <w:pStyle w:val="Bezriadkovania"/>
        <w:rPr>
          <w:rFonts w:cs="Arial"/>
          <w:color w:val="000000"/>
          <w:sz w:val="24"/>
          <w:szCs w:val="24"/>
        </w:rPr>
      </w:pPr>
      <w:r w:rsidRPr="00AD5EEB">
        <w:rPr>
          <w:rFonts w:cs="Arial"/>
          <w:color w:val="000000"/>
          <w:sz w:val="24"/>
          <w:szCs w:val="24"/>
        </w:rPr>
        <w:t xml:space="preserve">2. poštou na adresu: Mestský úrad Hnúšťa, </w:t>
      </w:r>
      <w:proofErr w:type="spellStart"/>
      <w:r w:rsidRPr="00AD5EEB">
        <w:rPr>
          <w:rFonts w:cs="Arial"/>
          <w:color w:val="000000"/>
          <w:sz w:val="24"/>
          <w:szCs w:val="24"/>
        </w:rPr>
        <w:t>Francisciho</w:t>
      </w:r>
      <w:proofErr w:type="spellEnd"/>
      <w:r w:rsidRPr="00AD5EEB">
        <w:rPr>
          <w:rFonts w:cs="Arial"/>
          <w:color w:val="000000"/>
          <w:sz w:val="24"/>
          <w:szCs w:val="24"/>
        </w:rPr>
        <w:t xml:space="preserve"> 74, 981 01 Hnúšťa, alebo</w:t>
      </w:r>
    </w:p>
    <w:p w:rsidR="00495DD4" w:rsidRDefault="00C770E2" w:rsidP="00C770E2">
      <w:pPr>
        <w:pStyle w:val="Bezriadkovania"/>
      </w:pPr>
      <w:r w:rsidRPr="00AD5EEB">
        <w:rPr>
          <w:rFonts w:cs="Arial"/>
          <w:color w:val="000000"/>
          <w:sz w:val="24"/>
          <w:szCs w:val="24"/>
        </w:rPr>
        <w:t>3. osobne do podateľne mestského úradu.</w:t>
      </w:r>
    </w:p>
    <w:sectPr w:rsidR="00495DD4" w:rsidSect="00362D54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051EC"/>
    <w:multiLevelType w:val="hybridMultilevel"/>
    <w:tmpl w:val="36C804A2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0E2"/>
    <w:rsid w:val="00495DD4"/>
    <w:rsid w:val="00C7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7AC412-B8F1-4809-B6C5-64B35C303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C770E2"/>
    <w:rPr>
      <w:color w:val="0563C1" w:themeColor="hyperlink"/>
      <w:u w:val="single"/>
    </w:rPr>
  </w:style>
  <w:style w:type="character" w:styleId="Siln">
    <w:name w:val="Strong"/>
    <w:basedOn w:val="Predvolenpsmoodseku"/>
    <w:uiPriority w:val="22"/>
    <w:qFormat/>
    <w:rsid w:val="00C770E2"/>
    <w:rPr>
      <w:b/>
      <w:bCs/>
    </w:rPr>
  </w:style>
  <w:style w:type="character" w:styleId="Zvraznenie">
    <w:name w:val="Emphasis"/>
    <w:basedOn w:val="Predvolenpsmoodseku"/>
    <w:uiPriority w:val="20"/>
    <w:qFormat/>
    <w:rsid w:val="00C770E2"/>
    <w:rPr>
      <w:i/>
      <w:iCs/>
    </w:rPr>
  </w:style>
  <w:style w:type="paragraph" w:styleId="Bezriadkovania">
    <w:name w:val="No Spacing"/>
    <w:uiPriority w:val="1"/>
    <w:qFormat/>
    <w:rsid w:val="00C770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datelna@hnusta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Mesto Hnusta</dc:creator>
  <cp:keywords/>
  <dc:description/>
  <cp:lastModifiedBy>Mesto Hnusta</cp:lastModifiedBy>
  <cp:revision>1</cp:revision>
  <dcterms:created xsi:type="dcterms:W3CDTF">2019-04-16T11:13:00Z</dcterms:created>
  <dcterms:modified xsi:type="dcterms:W3CDTF">2019-04-16T11:14:00Z</dcterms:modified>
</cp:coreProperties>
</file>