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DEC9" w14:textId="77777777" w:rsidR="007451E3" w:rsidRDefault="007451E3" w:rsidP="00573E02">
      <w:pPr>
        <w:pStyle w:val="Odsekzoznamu"/>
        <w:spacing w:line="276" w:lineRule="auto"/>
        <w:ind w:left="0"/>
        <w:rPr>
          <w:rFonts w:ascii="Times New Roman" w:hAnsi="Times New Roman" w:cs="Times New Roman"/>
          <w:b/>
          <w:sz w:val="32"/>
          <w:szCs w:val="32"/>
        </w:rPr>
      </w:pPr>
    </w:p>
    <w:p w14:paraId="65EACFD1" w14:textId="5DC0492D" w:rsidR="00563D3E" w:rsidRPr="00B248F1" w:rsidRDefault="00563D3E" w:rsidP="00563D3E">
      <w:pPr>
        <w:pStyle w:val="Standard"/>
        <w:rPr>
          <w:bCs/>
        </w:rPr>
      </w:pPr>
      <w:r w:rsidRPr="00B248F1">
        <w:rPr>
          <w:bCs/>
        </w:rPr>
        <w:t>Reg. zn. UJ6 – 0</w:t>
      </w:r>
      <w:r w:rsidR="00753778">
        <w:rPr>
          <w:bCs/>
        </w:rPr>
        <w:t>1</w:t>
      </w:r>
      <w:r w:rsidRPr="00B248F1">
        <w:rPr>
          <w:bCs/>
        </w:rPr>
        <w:t>/202</w:t>
      </w:r>
      <w:r w:rsidR="00753778">
        <w:rPr>
          <w:bCs/>
        </w:rPr>
        <w:t>4</w:t>
      </w:r>
    </w:p>
    <w:p w14:paraId="51BC9F62" w14:textId="31759921" w:rsidR="000603B4" w:rsidRDefault="00977413" w:rsidP="00573E02">
      <w:pPr>
        <w:pStyle w:val="Odsekzoznamu"/>
        <w:spacing w:line="276" w:lineRule="auto"/>
        <w:ind w:left="0"/>
        <w:rPr>
          <w:rFonts w:ascii="Times New Roman" w:hAnsi="Times New Roman" w:cs="Times New Roman"/>
          <w:b/>
          <w:sz w:val="32"/>
          <w:szCs w:val="32"/>
        </w:rPr>
      </w:pPr>
      <w:r>
        <w:rPr>
          <w:rFonts w:ascii="Times New Roman" w:hAnsi="Times New Roman" w:cs="Times New Roman"/>
          <w:b/>
          <w:sz w:val="32"/>
          <w:szCs w:val="32"/>
        </w:rPr>
        <w:t xml:space="preserve">                                                 </w:t>
      </w:r>
    </w:p>
    <w:p w14:paraId="4C3B4EB0" w14:textId="137C60EF" w:rsidR="00AF1A12" w:rsidRDefault="00AF1A12" w:rsidP="007451E3">
      <w:pPr>
        <w:pStyle w:val="Odsekzoznamu"/>
        <w:spacing w:line="276" w:lineRule="auto"/>
        <w:ind w:left="0"/>
        <w:jc w:val="center"/>
        <w:rPr>
          <w:rFonts w:ascii="Times New Roman" w:hAnsi="Times New Roman" w:cs="Times New Roman"/>
          <w:b/>
          <w:sz w:val="28"/>
          <w:szCs w:val="28"/>
        </w:rPr>
      </w:pPr>
      <w:r w:rsidRPr="009E2FAE">
        <w:rPr>
          <w:rFonts w:ascii="Times New Roman" w:hAnsi="Times New Roman" w:cs="Times New Roman"/>
          <w:b/>
          <w:sz w:val="28"/>
          <w:szCs w:val="28"/>
        </w:rPr>
        <w:t>ZÁPISNICA</w:t>
      </w:r>
      <w:r>
        <w:rPr>
          <w:rFonts w:ascii="Times New Roman" w:hAnsi="Times New Roman" w:cs="Times New Roman"/>
          <w:b/>
          <w:sz w:val="28"/>
          <w:szCs w:val="28"/>
        </w:rPr>
        <w:t xml:space="preserve"> č.</w:t>
      </w:r>
      <w:r w:rsidR="00847308">
        <w:rPr>
          <w:rFonts w:ascii="Times New Roman" w:hAnsi="Times New Roman" w:cs="Times New Roman"/>
          <w:b/>
          <w:sz w:val="28"/>
          <w:szCs w:val="28"/>
        </w:rPr>
        <w:t xml:space="preserve"> </w:t>
      </w:r>
      <w:r w:rsidR="00753778">
        <w:rPr>
          <w:rFonts w:ascii="Times New Roman" w:hAnsi="Times New Roman" w:cs="Times New Roman"/>
          <w:b/>
          <w:sz w:val="28"/>
          <w:szCs w:val="28"/>
        </w:rPr>
        <w:t>1/2024</w:t>
      </w:r>
      <w:r w:rsidRPr="009E2FAE">
        <w:rPr>
          <w:rFonts w:ascii="Times New Roman" w:hAnsi="Times New Roman" w:cs="Times New Roman"/>
          <w:b/>
          <w:sz w:val="28"/>
          <w:szCs w:val="28"/>
        </w:rPr>
        <w:t xml:space="preserve"> </w:t>
      </w:r>
    </w:p>
    <w:p w14:paraId="1A4698D8" w14:textId="36050BDC" w:rsidR="009E2FAE" w:rsidRPr="00262F45" w:rsidRDefault="00563D3E" w:rsidP="007451E3">
      <w:pPr>
        <w:pStyle w:val="Odsekzoznamu"/>
        <w:spacing w:line="276" w:lineRule="auto"/>
        <w:ind w:left="0"/>
        <w:jc w:val="center"/>
        <w:rPr>
          <w:rFonts w:ascii="Times New Roman" w:hAnsi="Times New Roman" w:cs="Times New Roman"/>
          <w:b/>
          <w:bCs/>
          <w:sz w:val="28"/>
          <w:szCs w:val="28"/>
        </w:rPr>
      </w:pPr>
      <w:r>
        <w:rPr>
          <w:rFonts w:ascii="Times New Roman" w:hAnsi="Times New Roman" w:cs="Times New Roman"/>
          <w:b/>
          <w:sz w:val="28"/>
          <w:szCs w:val="28"/>
        </w:rPr>
        <w:t xml:space="preserve">z </w:t>
      </w:r>
      <w:r w:rsidR="00753778">
        <w:rPr>
          <w:rFonts w:ascii="Times New Roman" w:hAnsi="Times New Roman" w:cs="Times New Roman"/>
          <w:b/>
          <w:sz w:val="28"/>
          <w:szCs w:val="28"/>
        </w:rPr>
        <w:t>1</w:t>
      </w:r>
      <w:r w:rsidRPr="00ED3E8D">
        <w:rPr>
          <w:rFonts w:ascii="Times New Roman" w:hAnsi="Times New Roman" w:cs="Times New Roman"/>
          <w:b/>
          <w:sz w:val="28"/>
          <w:szCs w:val="28"/>
        </w:rPr>
        <w:t>.</w:t>
      </w:r>
      <w:r w:rsidR="002732C6" w:rsidRPr="00ED3E8D">
        <w:rPr>
          <w:rFonts w:ascii="Times New Roman" w:hAnsi="Times New Roman" w:cs="Times New Roman"/>
          <w:b/>
          <w:sz w:val="28"/>
          <w:szCs w:val="28"/>
        </w:rPr>
        <w:t xml:space="preserve"> </w:t>
      </w:r>
      <w:r w:rsidR="00B16526" w:rsidRPr="00262F45">
        <w:rPr>
          <w:rFonts w:ascii="Times New Roman" w:hAnsi="Times New Roman" w:cs="Times New Roman"/>
          <w:b/>
          <w:sz w:val="28"/>
          <w:szCs w:val="28"/>
        </w:rPr>
        <w:t>zasadnutia</w:t>
      </w:r>
      <w:r w:rsidR="00AF1A12" w:rsidRPr="00262F45">
        <w:rPr>
          <w:rFonts w:ascii="Times New Roman" w:hAnsi="Times New Roman" w:cs="Times New Roman"/>
          <w:b/>
          <w:sz w:val="28"/>
          <w:szCs w:val="28"/>
        </w:rPr>
        <w:t xml:space="preserve"> ko</w:t>
      </w:r>
      <w:r w:rsidR="002732C6" w:rsidRPr="00262F45">
        <w:rPr>
          <w:rFonts w:ascii="Times New Roman" w:hAnsi="Times New Roman" w:cs="Times New Roman"/>
          <w:b/>
          <w:sz w:val="28"/>
          <w:szCs w:val="28"/>
        </w:rPr>
        <w:t xml:space="preserve">misie </w:t>
      </w:r>
      <w:r w:rsidR="00B16526" w:rsidRPr="00262F45">
        <w:rPr>
          <w:rFonts w:ascii="Times New Roman" w:hAnsi="Times New Roman" w:cs="Times New Roman"/>
          <w:b/>
          <w:sz w:val="28"/>
          <w:szCs w:val="28"/>
        </w:rPr>
        <w:t>na ochranu verejného poriadku</w:t>
      </w:r>
      <w:r w:rsidR="000603B4" w:rsidRPr="00262F45">
        <w:rPr>
          <w:rFonts w:ascii="Times New Roman" w:hAnsi="Times New Roman" w:cs="Times New Roman"/>
          <w:b/>
          <w:sz w:val="28"/>
          <w:szCs w:val="28"/>
        </w:rPr>
        <w:t> </w:t>
      </w:r>
      <w:r w:rsidR="00AF1A12" w:rsidRPr="00262F45">
        <w:rPr>
          <w:rFonts w:ascii="Times New Roman" w:hAnsi="Times New Roman" w:cs="Times New Roman"/>
          <w:b/>
          <w:sz w:val="28"/>
          <w:szCs w:val="28"/>
        </w:rPr>
        <w:t xml:space="preserve">konanej dňa </w:t>
      </w:r>
      <w:r w:rsidR="00753778">
        <w:rPr>
          <w:rFonts w:ascii="Times New Roman" w:hAnsi="Times New Roman" w:cs="Times New Roman"/>
          <w:b/>
          <w:sz w:val="28"/>
          <w:szCs w:val="28"/>
        </w:rPr>
        <w:t xml:space="preserve">18.01.2024 </w:t>
      </w:r>
      <w:r w:rsidRPr="00262F45">
        <w:rPr>
          <w:rFonts w:ascii="Times New Roman" w:hAnsi="Times New Roman" w:cs="Times New Roman"/>
          <w:b/>
          <w:bCs/>
          <w:sz w:val="28"/>
          <w:szCs w:val="28"/>
        </w:rPr>
        <w:t>v  miestnosti MsÚ Hnúšťa</w:t>
      </w:r>
      <w:r w:rsidR="00ED3E8D" w:rsidRPr="00262F45">
        <w:rPr>
          <w:rFonts w:ascii="Times New Roman" w:hAnsi="Times New Roman" w:cs="Times New Roman"/>
          <w:b/>
          <w:bCs/>
          <w:sz w:val="28"/>
          <w:szCs w:val="28"/>
        </w:rPr>
        <w:t xml:space="preserve"> –</w:t>
      </w:r>
      <w:r w:rsidR="00262F45" w:rsidRPr="00262F45">
        <w:rPr>
          <w:rFonts w:ascii="Times New Roman" w:hAnsi="Times New Roman" w:cs="Times New Roman"/>
          <w:b/>
          <w:bCs/>
          <w:sz w:val="28"/>
          <w:szCs w:val="28"/>
        </w:rPr>
        <w:t xml:space="preserve"> </w:t>
      </w:r>
      <w:r w:rsidR="00B30152">
        <w:rPr>
          <w:rFonts w:ascii="Times New Roman" w:hAnsi="Times New Roman" w:cs="Times New Roman"/>
          <w:b/>
          <w:bCs/>
          <w:sz w:val="28"/>
          <w:szCs w:val="28"/>
        </w:rPr>
        <w:t>vo veľkej zasadačke</w:t>
      </w:r>
      <w:r w:rsidR="00B16526" w:rsidRPr="00262F45">
        <w:rPr>
          <w:rFonts w:ascii="Times New Roman" w:hAnsi="Times New Roman" w:cs="Times New Roman"/>
          <w:b/>
          <w:bCs/>
          <w:sz w:val="28"/>
          <w:szCs w:val="28"/>
        </w:rPr>
        <w:t xml:space="preserve"> </w:t>
      </w:r>
      <w:r w:rsidRPr="00262F45">
        <w:rPr>
          <w:rFonts w:ascii="Times New Roman" w:hAnsi="Times New Roman" w:cs="Times New Roman"/>
          <w:b/>
          <w:bCs/>
          <w:sz w:val="28"/>
          <w:szCs w:val="28"/>
        </w:rPr>
        <w:t xml:space="preserve">so </w:t>
      </w:r>
      <w:r w:rsidR="00ED3E8D" w:rsidRPr="00262F45">
        <w:rPr>
          <w:rFonts w:ascii="Times New Roman" w:hAnsi="Times New Roman" w:cs="Times New Roman"/>
          <w:b/>
          <w:bCs/>
          <w:sz w:val="28"/>
          <w:szCs w:val="28"/>
        </w:rPr>
        <w:t>začiatkom o 1</w:t>
      </w:r>
      <w:r w:rsidR="00804538" w:rsidRPr="00262F45">
        <w:rPr>
          <w:rFonts w:ascii="Times New Roman" w:hAnsi="Times New Roman" w:cs="Times New Roman"/>
          <w:b/>
          <w:bCs/>
          <w:sz w:val="28"/>
          <w:szCs w:val="28"/>
        </w:rPr>
        <w:t>5</w:t>
      </w:r>
      <w:r w:rsidRPr="00262F45">
        <w:rPr>
          <w:rFonts w:ascii="Times New Roman" w:hAnsi="Times New Roman" w:cs="Times New Roman"/>
          <w:b/>
          <w:bCs/>
          <w:sz w:val="28"/>
          <w:szCs w:val="28"/>
        </w:rPr>
        <w:t>:00 hod.</w:t>
      </w:r>
    </w:p>
    <w:p w14:paraId="21626752" w14:textId="77777777" w:rsidR="002732C6" w:rsidRDefault="002732C6" w:rsidP="007451E3">
      <w:pPr>
        <w:pStyle w:val="Odsekzoznamu"/>
        <w:spacing w:line="276" w:lineRule="auto"/>
        <w:ind w:left="0"/>
        <w:rPr>
          <w:rFonts w:ascii="Times New Roman" w:hAnsi="Times New Roman" w:cs="Times New Roman"/>
          <w:sz w:val="24"/>
          <w:szCs w:val="24"/>
        </w:rPr>
      </w:pPr>
    </w:p>
    <w:p w14:paraId="5DF86B05" w14:textId="75FCC2CA" w:rsidR="00AF1A12" w:rsidRDefault="0039389D" w:rsidP="007451E3">
      <w:pPr>
        <w:pStyle w:val="Odsekzoznamu"/>
        <w:spacing w:line="276" w:lineRule="auto"/>
        <w:ind w:left="0"/>
        <w:jc w:val="both"/>
        <w:rPr>
          <w:rFonts w:ascii="Times New Roman" w:hAnsi="Times New Roman" w:cs="Times New Roman"/>
          <w:sz w:val="24"/>
          <w:szCs w:val="24"/>
        </w:rPr>
      </w:pPr>
      <w:r w:rsidRPr="00262F45">
        <w:rPr>
          <w:rFonts w:ascii="Times New Roman" w:hAnsi="Times New Roman" w:cs="Times New Roman"/>
          <w:sz w:val="24"/>
          <w:szCs w:val="24"/>
        </w:rPr>
        <w:t>Zasadnutie</w:t>
      </w:r>
      <w:r w:rsidR="00AF1A12" w:rsidRPr="00262F45">
        <w:rPr>
          <w:rFonts w:ascii="Times New Roman" w:hAnsi="Times New Roman" w:cs="Times New Roman"/>
          <w:sz w:val="24"/>
          <w:szCs w:val="24"/>
        </w:rPr>
        <w:t xml:space="preserve"> komisie </w:t>
      </w:r>
      <w:r w:rsidRPr="00262F45">
        <w:rPr>
          <w:rFonts w:ascii="Times New Roman" w:hAnsi="Times New Roman" w:cs="Times New Roman"/>
          <w:sz w:val="24"/>
          <w:szCs w:val="24"/>
        </w:rPr>
        <w:t xml:space="preserve">na ochranu verejného poriadku </w:t>
      </w:r>
      <w:r w:rsidR="00AF1A12">
        <w:rPr>
          <w:rFonts w:ascii="Times New Roman" w:hAnsi="Times New Roman" w:cs="Times New Roman"/>
          <w:sz w:val="24"/>
          <w:szCs w:val="24"/>
        </w:rPr>
        <w:t>otvorila</w:t>
      </w:r>
      <w:r w:rsidR="00563D3E">
        <w:rPr>
          <w:rFonts w:ascii="Times New Roman" w:hAnsi="Times New Roman" w:cs="Times New Roman"/>
          <w:sz w:val="24"/>
          <w:szCs w:val="24"/>
        </w:rPr>
        <w:t xml:space="preserve"> </w:t>
      </w:r>
      <w:r w:rsidR="00563D3E" w:rsidRPr="00B248F1">
        <w:rPr>
          <w:rFonts w:ascii="Times New Roman" w:hAnsi="Times New Roman" w:cs="Times New Roman"/>
          <w:sz w:val="24"/>
          <w:szCs w:val="24"/>
        </w:rPr>
        <w:t>predsedníčka</w:t>
      </w:r>
      <w:r w:rsidR="00636967">
        <w:rPr>
          <w:rFonts w:ascii="Times New Roman" w:hAnsi="Times New Roman" w:cs="Times New Roman"/>
          <w:color w:val="00B050"/>
          <w:sz w:val="24"/>
          <w:szCs w:val="24"/>
        </w:rPr>
        <w:t xml:space="preserve"> </w:t>
      </w:r>
      <w:r w:rsidR="00AF1A12">
        <w:rPr>
          <w:rFonts w:ascii="Times New Roman" w:hAnsi="Times New Roman" w:cs="Times New Roman"/>
          <w:sz w:val="24"/>
          <w:szCs w:val="24"/>
        </w:rPr>
        <w:t>komisie Bc. Erika Morová, ktorá privítala všetkých prítomných. Vyhodnotila účasť členov komisie na zasadnutí, pričom konštatovala, že:</w:t>
      </w:r>
    </w:p>
    <w:p w14:paraId="1E2E8CD0" w14:textId="4A4F4618" w:rsidR="00AF1A12" w:rsidRDefault="00AF1A12" w:rsidP="007451E3">
      <w:pPr>
        <w:pStyle w:val="Odsekzoznamu"/>
        <w:spacing w:line="276" w:lineRule="auto"/>
        <w:ind w:left="0"/>
        <w:rPr>
          <w:rFonts w:ascii="Times New Roman" w:hAnsi="Times New Roman" w:cs="Times New Roman"/>
          <w:sz w:val="24"/>
          <w:szCs w:val="24"/>
        </w:rPr>
      </w:pPr>
      <w:r>
        <w:rPr>
          <w:rFonts w:ascii="Times New Roman" w:hAnsi="Times New Roman" w:cs="Times New Roman"/>
          <w:sz w:val="24"/>
          <w:szCs w:val="24"/>
        </w:rPr>
        <w:t>Počet prítomných členov</w:t>
      </w:r>
      <w:r w:rsidR="00554F7C">
        <w:rPr>
          <w:rFonts w:ascii="Times New Roman" w:hAnsi="Times New Roman" w:cs="Times New Roman"/>
          <w:sz w:val="24"/>
          <w:szCs w:val="24"/>
        </w:rPr>
        <w:t xml:space="preserve"> je 4</w:t>
      </w:r>
      <w:r>
        <w:rPr>
          <w:rFonts w:ascii="Times New Roman" w:hAnsi="Times New Roman" w:cs="Times New Roman"/>
          <w:sz w:val="24"/>
          <w:szCs w:val="24"/>
        </w:rPr>
        <w:t>,</w:t>
      </w:r>
      <w:r w:rsidR="00E162FF">
        <w:rPr>
          <w:rFonts w:ascii="Times New Roman" w:hAnsi="Times New Roman" w:cs="Times New Roman"/>
          <w:sz w:val="24"/>
          <w:szCs w:val="24"/>
        </w:rPr>
        <w:t xml:space="preserve"> </w:t>
      </w:r>
      <w:r w:rsidR="00E162FF" w:rsidRPr="00E162FF">
        <w:rPr>
          <w:rFonts w:ascii="Times New Roman" w:hAnsi="Times New Roman" w:cs="Times New Roman"/>
          <w:color w:val="00B050"/>
          <w:sz w:val="24"/>
          <w:szCs w:val="24"/>
        </w:rPr>
        <w:t xml:space="preserve"> </w:t>
      </w:r>
    </w:p>
    <w:p w14:paraId="40D87E14" w14:textId="519275D3" w:rsidR="00262F45" w:rsidRDefault="00554F7C" w:rsidP="007451E3">
      <w:pPr>
        <w:pStyle w:val="Odsekzoznamu"/>
        <w:spacing w:line="276" w:lineRule="auto"/>
        <w:ind w:left="0"/>
        <w:rPr>
          <w:rFonts w:ascii="Times New Roman" w:hAnsi="Times New Roman" w:cs="Times New Roman"/>
          <w:sz w:val="24"/>
          <w:szCs w:val="24"/>
        </w:rPr>
      </w:pPr>
      <w:r>
        <w:rPr>
          <w:rFonts w:ascii="Times New Roman" w:hAnsi="Times New Roman" w:cs="Times New Roman"/>
          <w:sz w:val="24"/>
          <w:szCs w:val="24"/>
        </w:rPr>
        <w:t>Počet neprítomných členov je 1</w:t>
      </w:r>
      <w:r w:rsidR="00AF1A12">
        <w:rPr>
          <w:rFonts w:ascii="Times New Roman" w:hAnsi="Times New Roman" w:cs="Times New Roman"/>
          <w:sz w:val="24"/>
          <w:szCs w:val="24"/>
        </w:rPr>
        <w:t>,</w:t>
      </w:r>
      <w:r w:rsidR="00E162FF">
        <w:rPr>
          <w:rFonts w:ascii="Times New Roman" w:hAnsi="Times New Roman" w:cs="Times New Roman"/>
          <w:sz w:val="24"/>
          <w:szCs w:val="24"/>
        </w:rPr>
        <w:t xml:space="preserve"> </w:t>
      </w:r>
      <w:r w:rsidR="00AF1A12" w:rsidRPr="00E162FF">
        <w:rPr>
          <w:rFonts w:ascii="Times New Roman" w:hAnsi="Times New Roman" w:cs="Times New Roman"/>
          <w:color w:val="00B050"/>
          <w:sz w:val="24"/>
          <w:szCs w:val="24"/>
        </w:rPr>
        <w:t xml:space="preserve"> </w:t>
      </w:r>
      <w:r w:rsidR="00AF1A12" w:rsidRPr="00262F45">
        <w:rPr>
          <w:rFonts w:ascii="Times New Roman" w:hAnsi="Times New Roman" w:cs="Times New Roman"/>
          <w:sz w:val="24"/>
          <w:szCs w:val="24"/>
        </w:rPr>
        <w:t xml:space="preserve">z toho </w:t>
      </w:r>
      <w:r w:rsidR="00A64721">
        <w:rPr>
          <w:rFonts w:ascii="Times New Roman" w:hAnsi="Times New Roman" w:cs="Times New Roman"/>
          <w:sz w:val="24"/>
          <w:szCs w:val="24"/>
        </w:rPr>
        <w:t>ne</w:t>
      </w:r>
      <w:r w:rsidR="00AF1A12" w:rsidRPr="00262F45">
        <w:rPr>
          <w:rFonts w:ascii="Times New Roman" w:hAnsi="Times New Roman" w:cs="Times New Roman"/>
          <w:sz w:val="24"/>
          <w:szCs w:val="24"/>
        </w:rPr>
        <w:t>ospravedlnených</w:t>
      </w:r>
      <w:r w:rsidR="00AF1A12">
        <w:rPr>
          <w:rFonts w:ascii="Times New Roman" w:hAnsi="Times New Roman" w:cs="Times New Roman"/>
          <w:sz w:val="24"/>
          <w:szCs w:val="24"/>
        </w:rPr>
        <w:t xml:space="preserve"> 1</w:t>
      </w:r>
      <w:r w:rsidR="00E162FF">
        <w:rPr>
          <w:rFonts w:ascii="Times New Roman" w:hAnsi="Times New Roman" w:cs="Times New Roman"/>
          <w:sz w:val="24"/>
          <w:szCs w:val="24"/>
        </w:rPr>
        <w:t xml:space="preserve"> </w:t>
      </w:r>
      <w:r w:rsidR="00E162FF" w:rsidRPr="00B248F1">
        <w:rPr>
          <w:rFonts w:ascii="Times New Roman" w:hAnsi="Times New Roman" w:cs="Times New Roman"/>
          <w:sz w:val="24"/>
          <w:szCs w:val="24"/>
        </w:rPr>
        <w:t xml:space="preserve">– </w:t>
      </w:r>
      <w:r w:rsidR="0051768F">
        <w:rPr>
          <w:rFonts w:ascii="Times New Roman" w:hAnsi="Times New Roman" w:cs="Times New Roman"/>
          <w:sz w:val="24"/>
          <w:szCs w:val="24"/>
        </w:rPr>
        <w:t>Mgr. Karol Anger</w:t>
      </w:r>
    </w:p>
    <w:p w14:paraId="04BA955F" w14:textId="77777777" w:rsidR="00AF1A12" w:rsidRDefault="00AF1A12" w:rsidP="007451E3">
      <w:pPr>
        <w:pStyle w:val="Odsekzoznamu"/>
        <w:spacing w:line="276" w:lineRule="auto"/>
        <w:ind w:left="0"/>
        <w:rPr>
          <w:rFonts w:ascii="Times New Roman" w:hAnsi="Times New Roman" w:cs="Times New Roman"/>
          <w:sz w:val="24"/>
          <w:szCs w:val="24"/>
        </w:rPr>
      </w:pPr>
      <w:r w:rsidRPr="00B248F1">
        <w:rPr>
          <w:rFonts w:ascii="Times New Roman" w:hAnsi="Times New Roman" w:cs="Times New Roman"/>
          <w:sz w:val="24"/>
          <w:szCs w:val="24"/>
        </w:rPr>
        <w:t>Komisia je uznášaniaschopná</w:t>
      </w:r>
    </w:p>
    <w:p w14:paraId="0E9383AB" w14:textId="43C4611A" w:rsidR="007D3AE3" w:rsidRDefault="007D3AE3" w:rsidP="007451E3">
      <w:pPr>
        <w:pStyle w:val="Odsekzoznamu"/>
        <w:spacing w:line="276" w:lineRule="auto"/>
        <w:ind w:left="0"/>
        <w:rPr>
          <w:rFonts w:ascii="Times New Roman" w:hAnsi="Times New Roman" w:cs="Times New Roman"/>
          <w:sz w:val="24"/>
          <w:szCs w:val="24"/>
        </w:rPr>
      </w:pPr>
      <w:r>
        <w:rPr>
          <w:rFonts w:ascii="Times New Roman" w:hAnsi="Times New Roman" w:cs="Times New Roman"/>
          <w:sz w:val="24"/>
          <w:szCs w:val="24"/>
        </w:rPr>
        <w:t>Privítala staronového člena p. Vojteka, nakoľko sa stal členom komisie po odstúpení p. Ing. Rukavi</w:t>
      </w:r>
      <w:r w:rsidR="003A1744">
        <w:rPr>
          <w:rFonts w:ascii="Times New Roman" w:hAnsi="Times New Roman" w:cs="Times New Roman"/>
          <w:sz w:val="24"/>
          <w:szCs w:val="24"/>
        </w:rPr>
        <w:t>c</w:t>
      </w:r>
      <w:r>
        <w:rPr>
          <w:rFonts w:ascii="Times New Roman" w:hAnsi="Times New Roman" w:cs="Times New Roman"/>
          <w:sz w:val="24"/>
          <w:szCs w:val="24"/>
        </w:rPr>
        <w:t>u.</w:t>
      </w:r>
    </w:p>
    <w:p w14:paraId="2D7E22CD" w14:textId="77777777" w:rsidR="0039389D" w:rsidRDefault="0039389D" w:rsidP="007451E3">
      <w:pPr>
        <w:pStyle w:val="Odsekzoznamu"/>
        <w:spacing w:line="276" w:lineRule="auto"/>
        <w:ind w:left="0"/>
        <w:rPr>
          <w:rFonts w:ascii="Times New Roman" w:hAnsi="Times New Roman" w:cs="Times New Roman"/>
          <w:sz w:val="24"/>
          <w:szCs w:val="24"/>
        </w:rPr>
      </w:pPr>
    </w:p>
    <w:p w14:paraId="2434C7D6" w14:textId="0248382B" w:rsidR="0039389D" w:rsidRPr="00262F45" w:rsidRDefault="0039389D" w:rsidP="007451E3">
      <w:pPr>
        <w:pStyle w:val="Odsekzoznamu"/>
        <w:spacing w:line="276" w:lineRule="auto"/>
        <w:ind w:left="0"/>
        <w:rPr>
          <w:rFonts w:ascii="Times New Roman" w:hAnsi="Times New Roman" w:cs="Times New Roman"/>
          <w:b/>
          <w:bCs/>
          <w:sz w:val="24"/>
          <w:szCs w:val="24"/>
        </w:rPr>
      </w:pPr>
      <w:r w:rsidRPr="00262F45">
        <w:rPr>
          <w:rFonts w:ascii="Times New Roman" w:hAnsi="Times New Roman" w:cs="Times New Roman"/>
          <w:b/>
          <w:bCs/>
          <w:sz w:val="24"/>
          <w:szCs w:val="24"/>
        </w:rPr>
        <w:t>Na tejto komisii boli prítomní:</w:t>
      </w:r>
    </w:p>
    <w:p w14:paraId="6441D533" w14:textId="4A7C95A9" w:rsidR="00E162FF" w:rsidRPr="00B248F1" w:rsidRDefault="00E162FF" w:rsidP="00113831">
      <w:pPr>
        <w:pStyle w:val="Odsekzoznamu"/>
        <w:numPr>
          <w:ilvl w:val="0"/>
          <w:numId w:val="32"/>
        </w:numPr>
        <w:spacing w:line="276" w:lineRule="auto"/>
        <w:rPr>
          <w:rFonts w:ascii="Times New Roman" w:hAnsi="Times New Roman" w:cs="Times New Roman"/>
          <w:sz w:val="24"/>
          <w:szCs w:val="24"/>
        </w:rPr>
      </w:pPr>
      <w:r w:rsidRPr="00B248F1">
        <w:rPr>
          <w:rFonts w:ascii="Times New Roman" w:hAnsi="Times New Roman" w:cs="Times New Roman"/>
          <w:sz w:val="24"/>
          <w:szCs w:val="24"/>
        </w:rPr>
        <w:t xml:space="preserve">poverený vedením MsP Hnúšťa: Mgr. Miloš Barto, </w:t>
      </w:r>
    </w:p>
    <w:p w14:paraId="3F2045A6" w14:textId="74B7AFFD" w:rsidR="00ED3E8D" w:rsidRDefault="00804538" w:rsidP="00113831">
      <w:pPr>
        <w:pStyle w:val="Odsekzoznamu"/>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odborný referent ŽP : Ing. Pavel Černák</w:t>
      </w:r>
    </w:p>
    <w:p w14:paraId="45E7692E" w14:textId="4FC79B05" w:rsidR="00B30152" w:rsidRPr="0051768F" w:rsidRDefault="0051768F" w:rsidP="00113831">
      <w:pPr>
        <w:pStyle w:val="Odsekzoznamu"/>
        <w:numPr>
          <w:ilvl w:val="0"/>
          <w:numId w:val="32"/>
        </w:numPr>
        <w:spacing w:line="276" w:lineRule="auto"/>
        <w:rPr>
          <w:rStyle w:val="Siln"/>
          <w:rFonts w:ascii="Times New Roman" w:hAnsi="Times New Roman" w:cs="Times New Roman"/>
          <w:bCs w:val="0"/>
          <w:sz w:val="24"/>
          <w:szCs w:val="24"/>
        </w:rPr>
      </w:pPr>
      <w:r>
        <w:rPr>
          <w:rStyle w:val="Siln"/>
          <w:rFonts w:ascii="Arial" w:hAnsi="Arial" w:cs="Arial"/>
          <w:b w:val="0"/>
          <w:color w:val="000000"/>
          <w:sz w:val="21"/>
          <w:szCs w:val="21"/>
          <w:shd w:val="clear" w:color="auto" w:fill="FFFFFF"/>
        </w:rPr>
        <w:t>vedúci</w:t>
      </w:r>
      <w:r w:rsidR="00B30152" w:rsidRPr="00B30152">
        <w:rPr>
          <w:rStyle w:val="Siln"/>
          <w:rFonts w:ascii="Arial" w:hAnsi="Arial" w:cs="Arial"/>
          <w:b w:val="0"/>
          <w:color w:val="000000"/>
          <w:sz w:val="21"/>
          <w:szCs w:val="21"/>
          <w:shd w:val="clear" w:color="auto" w:fill="FFFFFF"/>
        </w:rPr>
        <w:t xml:space="preserve"> oddelenia </w:t>
      </w:r>
      <w:r>
        <w:rPr>
          <w:rStyle w:val="Siln"/>
          <w:rFonts w:ascii="Arial" w:hAnsi="Arial" w:cs="Arial"/>
          <w:b w:val="0"/>
          <w:color w:val="000000"/>
          <w:sz w:val="21"/>
          <w:szCs w:val="21"/>
          <w:shd w:val="clear" w:color="auto" w:fill="FFFFFF"/>
        </w:rPr>
        <w:t>výstavby, ŽP a VO : Ing. Michal Vacula</w:t>
      </w:r>
    </w:p>
    <w:p w14:paraId="60A3F7BC" w14:textId="60FA39BE" w:rsidR="0051768F" w:rsidRPr="00B30152" w:rsidRDefault="008A4A5F" w:rsidP="00113831">
      <w:pPr>
        <w:pStyle w:val="Odsekzoznamu"/>
        <w:numPr>
          <w:ilvl w:val="0"/>
          <w:numId w:val="32"/>
        </w:numPr>
        <w:spacing w:line="276" w:lineRule="auto"/>
        <w:rPr>
          <w:rFonts w:ascii="Times New Roman" w:hAnsi="Times New Roman" w:cs="Times New Roman"/>
          <w:b/>
          <w:sz w:val="24"/>
          <w:szCs w:val="24"/>
        </w:rPr>
      </w:pPr>
      <w:r>
        <w:rPr>
          <w:rStyle w:val="Siln"/>
          <w:rFonts w:ascii="Arial" w:hAnsi="Arial" w:cs="Arial"/>
          <w:b w:val="0"/>
          <w:color w:val="000000"/>
          <w:sz w:val="21"/>
          <w:szCs w:val="21"/>
          <w:shd w:val="clear" w:color="auto" w:fill="FFFFFF"/>
        </w:rPr>
        <w:t xml:space="preserve">poverený </w:t>
      </w:r>
      <w:r w:rsidR="0051768F">
        <w:rPr>
          <w:rStyle w:val="Siln"/>
          <w:rFonts w:ascii="Arial" w:hAnsi="Arial" w:cs="Arial"/>
          <w:b w:val="0"/>
          <w:color w:val="000000"/>
          <w:sz w:val="21"/>
          <w:szCs w:val="21"/>
          <w:shd w:val="clear" w:color="auto" w:fill="FFFFFF"/>
        </w:rPr>
        <w:t>vedúci oddelenia služieb : Ing. Miroslav Porubiak</w:t>
      </w:r>
    </w:p>
    <w:p w14:paraId="64D69FF1" w14:textId="77777777" w:rsidR="00804538" w:rsidRPr="00804538" w:rsidRDefault="00804538" w:rsidP="00804538">
      <w:pPr>
        <w:widowControl w:val="0"/>
        <w:suppressAutoHyphens/>
        <w:autoSpaceDN w:val="0"/>
        <w:spacing w:after="0" w:line="240" w:lineRule="auto"/>
        <w:textAlignment w:val="baseline"/>
        <w:rPr>
          <w:rFonts w:ascii="Times New Roman" w:eastAsia="Andale Sans UI" w:hAnsi="Times New Roman" w:cs="Tahoma"/>
          <w:iCs/>
          <w:color w:val="000000"/>
          <w:kern w:val="3"/>
          <w:sz w:val="24"/>
          <w:szCs w:val="24"/>
          <w:lang w:eastAsia="ja-JP" w:bidi="fa-IR"/>
        </w:rPr>
      </w:pPr>
      <w:r w:rsidRPr="00804538">
        <w:rPr>
          <w:rFonts w:ascii="Times New Roman" w:eastAsia="Andale Sans UI" w:hAnsi="Times New Roman" w:cs="Tahoma"/>
          <w:iCs/>
          <w:color w:val="000000"/>
          <w:kern w:val="3"/>
          <w:sz w:val="24"/>
          <w:szCs w:val="24"/>
          <w:lang w:eastAsia="ja-JP" w:bidi="fa-IR"/>
        </w:rPr>
        <w:t>Program:</w:t>
      </w:r>
    </w:p>
    <w:p w14:paraId="7F04C68F" w14:textId="77777777" w:rsidR="0051768F" w:rsidRPr="0051768F" w:rsidRDefault="0051768F" w:rsidP="0051768F">
      <w:pPr>
        <w:widowControl w:val="0"/>
        <w:suppressAutoHyphens/>
        <w:autoSpaceDN w:val="0"/>
        <w:spacing w:after="0" w:line="240" w:lineRule="auto"/>
        <w:textAlignment w:val="baseline"/>
        <w:rPr>
          <w:rFonts w:ascii="Times New Roman" w:eastAsia="Andale Sans UI" w:hAnsi="Times New Roman" w:cs="Tahoma"/>
          <w:i/>
          <w:iCs/>
          <w:kern w:val="3"/>
          <w:lang w:eastAsia="ja-JP" w:bidi="fa-IR"/>
        </w:rPr>
      </w:pPr>
    </w:p>
    <w:p w14:paraId="75424B71"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kern w:val="3"/>
          <w:lang w:val="de-DE" w:eastAsia="ja-JP" w:bidi="fa-IR"/>
        </w:rPr>
      </w:pPr>
      <w:r w:rsidRPr="0051768F">
        <w:rPr>
          <w:rFonts w:asciiTheme="majorHAnsi" w:eastAsia="Andale Sans UI" w:hAnsiTheme="majorHAnsi" w:cstheme="majorHAnsi"/>
          <w:i/>
          <w:iCs/>
          <w:kern w:val="3"/>
          <w:lang w:val="de-DE" w:eastAsia="ja-JP" w:bidi="fa-IR"/>
        </w:rPr>
        <w:t xml:space="preserve">Otvorenie, privítanie </w:t>
      </w:r>
    </w:p>
    <w:p w14:paraId="0B5512AF" w14:textId="3A24F10F"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kern w:val="3"/>
          <w:lang w:val="de-DE" w:eastAsia="ja-JP" w:bidi="fa-IR"/>
        </w:rPr>
      </w:pPr>
      <w:r w:rsidRPr="0051768F">
        <w:rPr>
          <w:rFonts w:asciiTheme="majorHAnsi" w:eastAsia="Andale Sans UI" w:hAnsiTheme="majorHAnsi" w:cstheme="majorHAnsi"/>
          <w:i/>
          <w:iCs/>
          <w:kern w:val="3"/>
          <w:lang w:val="de-DE" w:eastAsia="ja-JP" w:bidi="fa-IR"/>
        </w:rPr>
        <w:t>Kontrola  uznášania</w:t>
      </w:r>
      <w:r w:rsidR="00201839">
        <w:rPr>
          <w:rFonts w:asciiTheme="majorHAnsi" w:eastAsia="Andale Sans UI" w:hAnsiTheme="majorHAnsi" w:cstheme="majorHAnsi"/>
          <w:i/>
          <w:iCs/>
          <w:kern w:val="3"/>
          <w:lang w:val="de-DE" w:eastAsia="ja-JP" w:bidi="fa-IR"/>
        </w:rPr>
        <w:t xml:space="preserve"> </w:t>
      </w:r>
      <w:r w:rsidRPr="0051768F">
        <w:rPr>
          <w:rFonts w:asciiTheme="majorHAnsi" w:eastAsia="Andale Sans UI" w:hAnsiTheme="majorHAnsi" w:cstheme="majorHAnsi"/>
          <w:i/>
          <w:iCs/>
          <w:kern w:val="3"/>
          <w:lang w:val="de-DE" w:eastAsia="ja-JP" w:bidi="fa-IR"/>
        </w:rPr>
        <w:t>schopnosti komisie KOVP</w:t>
      </w:r>
    </w:p>
    <w:p w14:paraId="59BA74F3"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kern w:val="3"/>
          <w:lang w:val="de-DE" w:eastAsia="ja-JP" w:bidi="fa-IR"/>
        </w:rPr>
      </w:pPr>
      <w:r w:rsidRPr="0051768F">
        <w:rPr>
          <w:rFonts w:asciiTheme="majorHAnsi" w:eastAsia="Andale Sans UI" w:hAnsiTheme="majorHAnsi" w:cstheme="majorHAnsi"/>
          <w:i/>
          <w:iCs/>
          <w:kern w:val="3"/>
          <w:lang w:val="de-DE" w:eastAsia="ja-JP" w:bidi="fa-IR"/>
        </w:rPr>
        <w:t>Informácia o zmene člena KOVP</w:t>
      </w:r>
    </w:p>
    <w:p w14:paraId="61258304"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i/>
          <w:iCs/>
          <w:kern w:val="3"/>
          <w:lang w:val="de-DE" w:eastAsia="ja-JP" w:bidi="fa-IR"/>
        </w:rPr>
      </w:pPr>
      <w:r w:rsidRPr="0051768F">
        <w:rPr>
          <w:rFonts w:asciiTheme="majorHAnsi" w:eastAsia="Andale Sans UI" w:hAnsiTheme="majorHAnsi" w:cstheme="majorHAnsi"/>
          <w:i/>
          <w:iCs/>
          <w:kern w:val="3"/>
          <w:lang w:val="de-DE" w:eastAsia="ja-JP" w:bidi="fa-IR"/>
        </w:rPr>
        <w:t>Plán práce</w:t>
      </w:r>
      <w:r w:rsidRPr="0051768F">
        <w:rPr>
          <w:rFonts w:asciiTheme="majorHAnsi" w:eastAsia="Andale Sans UI" w:hAnsiTheme="majorHAnsi" w:cstheme="majorHAnsi"/>
          <w:i/>
          <w:iCs/>
          <w:kern w:val="3"/>
          <w:lang w:eastAsia="ja-JP" w:bidi="fa-IR"/>
        </w:rPr>
        <w:t xml:space="preserve"> na</w:t>
      </w:r>
      <w:r w:rsidRPr="0051768F">
        <w:rPr>
          <w:rFonts w:asciiTheme="majorHAnsi" w:eastAsia="Andale Sans UI" w:hAnsiTheme="majorHAnsi" w:cstheme="majorHAnsi"/>
          <w:i/>
          <w:iCs/>
          <w:kern w:val="3"/>
          <w:lang w:val="de-DE" w:eastAsia="ja-JP" w:bidi="fa-IR"/>
        </w:rPr>
        <w:t xml:space="preserve"> rok 2024, Plán činnosti bude podľa potreby priebežne dopĺňaný</w:t>
      </w:r>
    </w:p>
    <w:p w14:paraId="77200A24"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bCs/>
          <w:i/>
          <w:iCs/>
          <w:kern w:val="3"/>
          <w:lang w:val="de-DE" w:eastAsia="ja-JP" w:bidi="fa-IR"/>
        </w:rPr>
        <w:t>Vyhodnotenie činnosti komisie KOVP za rok 2023</w:t>
      </w:r>
    </w:p>
    <w:p w14:paraId="26C20AA1"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bCs/>
          <w:i/>
          <w:iCs/>
          <w:kern w:val="3"/>
          <w:lang w:val="de-DE" w:eastAsia="ja-JP" w:bidi="fa-IR"/>
        </w:rPr>
        <w:t>Informácia o stave výberového konania na náčelníka MsP Predkladá primátor mesta Mgr. M. Pliešovský</w:t>
      </w:r>
    </w:p>
    <w:p w14:paraId="7D1E7942"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bCs/>
          <w:i/>
          <w:iCs/>
          <w:kern w:val="3"/>
          <w:lang w:val="de-DE" w:eastAsia="ja-JP" w:bidi="fa-IR"/>
        </w:rPr>
        <w:t>Prejednanie návrhov VZN o držaní psov na území mesta Hnúšťa Predkladá KOVP v spolupráci s primátorom mesta p. Mgr. M. Pliešovským</w:t>
      </w:r>
    </w:p>
    <w:p w14:paraId="151ED0B7"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i/>
          <w:iCs/>
          <w:kern w:val="3"/>
          <w:lang w:val="de-DE" w:eastAsia="ja-JP" w:bidi="fa-IR"/>
        </w:rPr>
        <w:t xml:space="preserve">Čistota verejného priestranstva– sezónny plán čistenia a údržby verejných </w:t>
      </w:r>
      <w:r w:rsidRPr="0051768F">
        <w:rPr>
          <w:rFonts w:asciiTheme="majorHAnsi" w:eastAsia="Andale Sans UI" w:hAnsiTheme="majorHAnsi" w:cstheme="majorHAnsi"/>
          <w:i/>
          <w:iCs/>
          <w:kern w:val="3"/>
          <w:lang w:eastAsia="ja-JP" w:bidi="fa-IR"/>
        </w:rPr>
        <w:t xml:space="preserve"> </w:t>
      </w:r>
      <w:r w:rsidRPr="0051768F">
        <w:rPr>
          <w:rFonts w:asciiTheme="majorHAnsi" w:eastAsia="Andale Sans UI" w:hAnsiTheme="majorHAnsi" w:cstheme="majorHAnsi"/>
          <w:i/>
          <w:iCs/>
          <w:kern w:val="3"/>
          <w:lang w:val="de-DE" w:eastAsia="ja-JP" w:bidi="fa-IR"/>
        </w:rPr>
        <w:t>priestranstiev, ako pre zimnú</w:t>
      </w:r>
      <w:r w:rsidRPr="0051768F">
        <w:rPr>
          <w:rFonts w:asciiTheme="majorHAnsi" w:eastAsia="Andale Sans UI" w:hAnsiTheme="majorHAnsi" w:cstheme="majorHAnsi"/>
          <w:i/>
          <w:iCs/>
          <w:kern w:val="3"/>
          <w:lang w:eastAsia="ja-JP" w:bidi="fa-IR"/>
        </w:rPr>
        <w:t>,</w:t>
      </w:r>
      <w:r w:rsidRPr="0051768F">
        <w:rPr>
          <w:rFonts w:asciiTheme="majorHAnsi" w:eastAsia="Andale Sans UI" w:hAnsiTheme="majorHAnsi" w:cstheme="majorHAnsi"/>
          <w:i/>
          <w:iCs/>
          <w:kern w:val="3"/>
          <w:lang w:val="de-DE" w:eastAsia="ja-JP" w:bidi="fa-IR"/>
        </w:rPr>
        <w:t xml:space="preserve"> tak aj pre letnú údržbu, čistenie z hľadiska dôležitosti jednotlivých komunikácií a chodníkov. Predkladá vedúci oddelenia služieb</w:t>
      </w:r>
    </w:p>
    <w:p w14:paraId="5A39BA25"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kern w:val="3"/>
          <w:lang w:val="de-DE" w:eastAsia="ja-JP" w:bidi="fa-IR"/>
        </w:rPr>
      </w:pPr>
      <w:r w:rsidRPr="0051768F">
        <w:rPr>
          <w:rFonts w:asciiTheme="majorHAnsi" w:eastAsia="Andale Sans UI" w:hAnsiTheme="majorHAnsi" w:cstheme="majorHAnsi"/>
          <w:i/>
          <w:iCs/>
          <w:kern w:val="3"/>
          <w:lang w:val="de-DE" w:eastAsia="ja-JP" w:bidi="fa-IR"/>
        </w:rPr>
        <w:t>Správa o funkčnosti verejného osvetlenia Ing. M. Vacula, vedúci odd. výstavby, ŽP a VO MsÚ</w:t>
      </w:r>
    </w:p>
    <w:p w14:paraId="73A70A16"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i/>
          <w:iCs/>
          <w:kern w:val="3"/>
          <w:lang w:val="de-DE" w:eastAsia="ja-JP" w:bidi="fa-IR"/>
        </w:rPr>
        <w:t>Ciele a úlohy mestskej polície na rok 20</w:t>
      </w:r>
      <w:r w:rsidRPr="0051768F">
        <w:rPr>
          <w:rFonts w:asciiTheme="majorHAnsi" w:eastAsia="Andale Sans UI" w:hAnsiTheme="majorHAnsi" w:cstheme="majorHAnsi"/>
          <w:i/>
          <w:iCs/>
          <w:kern w:val="3"/>
          <w:lang w:eastAsia="ja-JP" w:bidi="fa-IR"/>
        </w:rPr>
        <w:t xml:space="preserve">24 Predkladá </w:t>
      </w:r>
      <w:r w:rsidRPr="0051768F">
        <w:rPr>
          <w:rFonts w:asciiTheme="majorHAnsi" w:eastAsia="Andale Sans UI" w:hAnsiTheme="majorHAnsi" w:cstheme="majorHAnsi"/>
          <w:i/>
          <w:iCs/>
          <w:kern w:val="3"/>
          <w:lang w:val="de-DE" w:eastAsia="ja-JP" w:bidi="fa-IR"/>
        </w:rPr>
        <w:t>poverený vedením MsP Mgr. Miloš Barto</w:t>
      </w:r>
    </w:p>
    <w:p w14:paraId="6A3AD65D"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bCs/>
          <w:i/>
          <w:iCs/>
          <w:kern w:val="3"/>
          <w:lang w:val="de-DE" w:eastAsia="ja-JP" w:bidi="fa-IR"/>
        </w:rPr>
      </w:pPr>
      <w:r w:rsidRPr="0051768F">
        <w:rPr>
          <w:rFonts w:asciiTheme="majorHAnsi" w:eastAsia="Andale Sans UI" w:hAnsiTheme="majorHAnsi" w:cstheme="majorHAnsi"/>
          <w:i/>
          <w:iCs/>
          <w:kern w:val="3"/>
          <w:lang w:val="de-DE" w:eastAsia="ja-JP" w:bidi="fa-IR"/>
        </w:rPr>
        <w:t>Správa o využití fondu prac. času a personálnom obsadení MsP 2023</w:t>
      </w:r>
      <w:r w:rsidRPr="0051768F">
        <w:rPr>
          <w:rFonts w:asciiTheme="majorHAnsi" w:eastAsia="Andale Sans UI" w:hAnsiTheme="majorHAnsi" w:cstheme="majorHAnsi"/>
          <w:i/>
          <w:iCs/>
          <w:kern w:val="3"/>
          <w:lang w:eastAsia="ja-JP" w:bidi="fa-IR"/>
        </w:rPr>
        <w:t xml:space="preserve">, personálne obsadenie pre rok 2024 </w:t>
      </w:r>
      <w:r w:rsidRPr="0051768F">
        <w:rPr>
          <w:rFonts w:asciiTheme="majorHAnsi" w:eastAsia="Andale Sans UI" w:hAnsiTheme="majorHAnsi" w:cstheme="majorHAnsi"/>
          <w:i/>
          <w:iCs/>
          <w:kern w:val="3"/>
          <w:lang w:val="de-DE" w:eastAsia="ja-JP" w:bidi="fa-IR"/>
        </w:rPr>
        <w:t>– Predkladá</w:t>
      </w:r>
      <w:r w:rsidRPr="0051768F">
        <w:rPr>
          <w:rFonts w:asciiTheme="majorHAnsi" w:eastAsia="Andale Sans UI" w:hAnsiTheme="majorHAnsi" w:cstheme="majorHAnsi"/>
          <w:i/>
          <w:iCs/>
          <w:kern w:val="3"/>
          <w:lang w:eastAsia="ja-JP" w:bidi="fa-IR"/>
        </w:rPr>
        <w:t xml:space="preserve"> </w:t>
      </w:r>
      <w:r w:rsidRPr="0051768F">
        <w:rPr>
          <w:rFonts w:asciiTheme="majorHAnsi" w:eastAsia="Andale Sans UI" w:hAnsiTheme="majorHAnsi" w:cstheme="majorHAnsi"/>
          <w:i/>
          <w:iCs/>
          <w:kern w:val="3"/>
          <w:lang w:val="de-DE" w:eastAsia="ja-JP" w:bidi="fa-IR"/>
        </w:rPr>
        <w:t>poverený vedením MsP Mgr. Miloš Barto</w:t>
      </w:r>
    </w:p>
    <w:p w14:paraId="6E3EAF09"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i/>
          <w:iCs/>
          <w:kern w:val="3"/>
          <w:lang w:val="de-DE" w:eastAsia="ja-JP" w:bidi="fa-IR"/>
        </w:rPr>
      </w:pPr>
      <w:r w:rsidRPr="0051768F">
        <w:rPr>
          <w:rFonts w:asciiTheme="majorHAnsi" w:eastAsia="Andale Sans UI" w:hAnsiTheme="majorHAnsi" w:cstheme="majorHAnsi"/>
          <w:i/>
          <w:iCs/>
          <w:kern w:val="3"/>
          <w:lang w:val="de-DE" w:eastAsia="ja-JP" w:bidi="fa-IR"/>
        </w:rPr>
        <w:t>Prejenanie novely zákona č. 58/2014 o výbušninách, výbušných predmetoch a munícií a o zmene a doplnení niektorých zákonov</w:t>
      </w:r>
    </w:p>
    <w:p w14:paraId="75CDD2C5"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i/>
          <w:iCs/>
          <w:kern w:val="3"/>
          <w:lang w:val="de-DE" w:eastAsia="ja-JP" w:bidi="fa-IR"/>
        </w:rPr>
      </w:pPr>
      <w:r w:rsidRPr="0051768F">
        <w:rPr>
          <w:rFonts w:asciiTheme="majorHAnsi" w:eastAsia="Andale Sans UI" w:hAnsiTheme="majorHAnsi" w:cstheme="majorHAnsi"/>
          <w:i/>
          <w:iCs/>
          <w:kern w:val="3"/>
          <w:lang w:val="de-DE" w:eastAsia="ja-JP" w:bidi="fa-IR"/>
        </w:rPr>
        <w:t>Rôzne</w:t>
      </w:r>
    </w:p>
    <w:p w14:paraId="741BBBFC"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i/>
          <w:iCs/>
          <w:kern w:val="3"/>
          <w:lang w:val="de-DE" w:eastAsia="ja-JP" w:bidi="fa-IR"/>
        </w:rPr>
      </w:pPr>
      <w:r w:rsidRPr="0051768F">
        <w:rPr>
          <w:rFonts w:asciiTheme="majorHAnsi" w:eastAsia="Andale Sans UI" w:hAnsiTheme="majorHAnsi" w:cstheme="majorHAnsi"/>
          <w:i/>
          <w:iCs/>
          <w:kern w:val="3"/>
          <w:lang w:val="de-DE" w:eastAsia="ja-JP" w:bidi="fa-IR"/>
        </w:rPr>
        <w:lastRenderedPageBreak/>
        <w:t>Diskusia</w:t>
      </w:r>
    </w:p>
    <w:p w14:paraId="6707AC74" w14:textId="77777777" w:rsidR="0051768F" w:rsidRPr="0051768F" w:rsidRDefault="0051768F" w:rsidP="0051768F">
      <w:pPr>
        <w:widowControl w:val="0"/>
        <w:numPr>
          <w:ilvl w:val="0"/>
          <w:numId w:val="30"/>
        </w:numPr>
        <w:suppressAutoHyphens/>
        <w:autoSpaceDN w:val="0"/>
        <w:spacing w:after="0" w:line="240" w:lineRule="auto"/>
        <w:ind w:left="1069"/>
        <w:textAlignment w:val="baseline"/>
        <w:rPr>
          <w:rFonts w:asciiTheme="majorHAnsi" w:eastAsia="Andale Sans UI" w:hAnsiTheme="majorHAnsi" w:cstheme="majorHAnsi"/>
          <w:kern w:val="3"/>
          <w:lang w:val="de-DE" w:eastAsia="ja-JP" w:bidi="fa-IR"/>
        </w:rPr>
      </w:pPr>
      <w:r w:rsidRPr="0051768F">
        <w:rPr>
          <w:rFonts w:asciiTheme="majorHAnsi" w:eastAsia="Andale Sans UI" w:hAnsiTheme="majorHAnsi" w:cstheme="majorHAnsi"/>
          <w:i/>
          <w:iCs/>
          <w:kern w:val="3"/>
          <w:lang w:val="de-DE" w:eastAsia="ja-JP" w:bidi="fa-IR"/>
        </w:rPr>
        <w:t>Záver</w:t>
      </w:r>
    </w:p>
    <w:p w14:paraId="0119007A" w14:textId="78F1AD2E" w:rsidR="00804538" w:rsidRPr="0051768F" w:rsidRDefault="00804538" w:rsidP="00804538">
      <w:pPr>
        <w:widowControl w:val="0"/>
        <w:suppressAutoHyphens/>
        <w:autoSpaceDN w:val="0"/>
        <w:spacing w:after="0" w:line="240" w:lineRule="auto"/>
        <w:textAlignment w:val="baseline"/>
        <w:rPr>
          <w:rFonts w:ascii="Calibri" w:eastAsia="Andale Sans UI" w:hAnsi="Calibri" w:cs="Calibri"/>
          <w:iCs/>
          <w:color w:val="000000"/>
          <w:kern w:val="3"/>
          <w:sz w:val="24"/>
          <w:szCs w:val="24"/>
          <w:lang w:val="de-DE" w:eastAsia="ja-JP" w:bidi="fa-IR"/>
        </w:rPr>
      </w:pPr>
    </w:p>
    <w:p w14:paraId="6A8DB884" w14:textId="77777777" w:rsidR="00554F7C" w:rsidRDefault="00554F7C" w:rsidP="00804538">
      <w:pPr>
        <w:widowControl w:val="0"/>
        <w:suppressAutoHyphens/>
        <w:autoSpaceDN w:val="0"/>
        <w:spacing w:after="0" w:line="240" w:lineRule="auto"/>
        <w:textAlignment w:val="baseline"/>
        <w:rPr>
          <w:rFonts w:ascii="Times New Roman" w:eastAsia="Andale Sans UI" w:hAnsi="Times New Roman" w:cs="Tahoma"/>
          <w:iCs/>
          <w:color w:val="000000"/>
          <w:kern w:val="3"/>
          <w:sz w:val="24"/>
          <w:szCs w:val="24"/>
          <w:lang w:val="de-DE" w:eastAsia="ja-JP" w:bidi="fa-IR"/>
        </w:rPr>
      </w:pPr>
    </w:p>
    <w:p w14:paraId="604C82FB" w14:textId="4598CEEA" w:rsidR="00EF0F8D" w:rsidRDefault="00EF0F8D" w:rsidP="007451E3">
      <w:pPr>
        <w:spacing w:after="0" w:line="276" w:lineRule="auto"/>
        <w:jc w:val="both"/>
        <w:rPr>
          <w:rFonts w:ascii="Times New Roman" w:hAnsi="Times New Roman" w:cs="Times New Roman"/>
          <w:sz w:val="24"/>
          <w:szCs w:val="24"/>
        </w:rPr>
      </w:pPr>
    </w:p>
    <w:p w14:paraId="57FCC1AC" w14:textId="3D865165" w:rsidR="00D736D4" w:rsidRDefault="00D736D4" w:rsidP="008E0929">
      <w:pPr>
        <w:pStyle w:val="Odsekzoznamu"/>
        <w:widowControl w:val="0"/>
        <w:numPr>
          <w:ilvl w:val="0"/>
          <w:numId w:val="42"/>
        </w:numPr>
        <w:suppressAutoHyphens/>
        <w:autoSpaceDN w:val="0"/>
        <w:spacing w:after="0" w:line="240" w:lineRule="auto"/>
        <w:ind w:left="426" w:hanging="426"/>
        <w:jc w:val="both"/>
        <w:textAlignment w:val="baseline"/>
        <w:rPr>
          <w:rFonts w:asciiTheme="majorHAnsi" w:eastAsia="Andale Sans UI" w:hAnsiTheme="majorHAnsi" w:cstheme="majorHAnsi"/>
          <w:i/>
          <w:iCs/>
          <w:kern w:val="3"/>
          <w:lang w:val="de-DE" w:eastAsia="ja-JP" w:bidi="fa-IR"/>
        </w:rPr>
      </w:pPr>
      <w:r w:rsidRPr="00FF5684">
        <w:rPr>
          <w:rFonts w:ascii="Times New Roman" w:hAnsi="Times New Roman" w:cs="Times New Roman"/>
          <w:b/>
          <w:sz w:val="24"/>
          <w:szCs w:val="24"/>
        </w:rPr>
        <w:t xml:space="preserve">K bodu </w:t>
      </w:r>
      <w:r w:rsidR="002B3A68" w:rsidRPr="00FF5684">
        <w:rPr>
          <w:rFonts w:ascii="Times New Roman" w:hAnsi="Times New Roman" w:cs="Times New Roman"/>
          <w:b/>
          <w:sz w:val="24"/>
          <w:szCs w:val="24"/>
        </w:rPr>
        <w:t xml:space="preserve">  </w:t>
      </w:r>
      <w:r w:rsidRPr="00FF5684">
        <w:rPr>
          <w:rFonts w:ascii="Times New Roman" w:hAnsi="Times New Roman" w:cs="Times New Roman"/>
          <w:b/>
          <w:sz w:val="24"/>
          <w:szCs w:val="24"/>
        </w:rPr>
        <w:t xml:space="preserve">4 : </w:t>
      </w:r>
      <w:r w:rsidRPr="00FF5684">
        <w:rPr>
          <w:rFonts w:asciiTheme="majorHAnsi" w:eastAsia="Andale Sans UI" w:hAnsiTheme="majorHAnsi" w:cstheme="majorHAnsi"/>
          <w:i/>
          <w:iCs/>
          <w:kern w:val="3"/>
          <w:lang w:val="de-DE" w:eastAsia="ja-JP" w:bidi="fa-IR"/>
        </w:rPr>
        <w:t>Plán práce</w:t>
      </w:r>
      <w:r w:rsidRPr="00FF5684">
        <w:rPr>
          <w:rFonts w:asciiTheme="majorHAnsi" w:eastAsia="Andale Sans UI" w:hAnsiTheme="majorHAnsi" w:cstheme="majorHAnsi"/>
          <w:i/>
          <w:iCs/>
          <w:kern w:val="3"/>
          <w:lang w:eastAsia="ja-JP" w:bidi="fa-IR"/>
        </w:rPr>
        <w:t xml:space="preserve"> na</w:t>
      </w:r>
      <w:r w:rsidRPr="00FF5684">
        <w:rPr>
          <w:rFonts w:asciiTheme="majorHAnsi" w:eastAsia="Andale Sans UI" w:hAnsiTheme="majorHAnsi" w:cstheme="majorHAnsi"/>
          <w:i/>
          <w:iCs/>
          <w:kern w:val="3"/>
          <w:lang w:val="de-DE" w:eastAsia="ja-JP" w:bidi="fa-IR"/>
        </w:rPr>
        <w:t xml:space="preserve"> rok 2024</w:t>
      </w:r>
    </w:p>
    <w:p w14:paraId="1F612E46" w14:textId="3C64244A" w:rsidR="00FF5684" w:rsidRPr="00FF5684" w:rsidRDefault="00BA61F8" w:rsidP="00FF5684">
      <w:pPr>
        <w:widowControl w:val="0"/>
        <w:suppressAutoHyphens/>
        <w:autoSpaceDN w:val="0"/>
        <w:spacing w:after="0" w:line="240" w:lineRule="auto"/>
        <w:jc w:val="both"/>
        <w:textAlignment w:val="baseline"/>
        <w:rPr>
          <w:rFonts w:asciiTheme="majorHAnsi" w:eastAsia="Andale Sans UI" w:hAnsiTheme="majorHAnsi" w:cstheme="majorHAnsi"/>
          <w:i/>
          <w:iCs/>
          <w:kern w:val="3"/>
          <w:lang w:val="de-DE" w:eastAsia="ja-JP" w:bidi="fa-IR"/>
        </w:rPr>
      </w:pPr>
      <w:r>
        <w:rPr>
          <w:rFonts w:ascii="Times New Roman" w:hAnsi="Times New Roman" w:cs="Times New Roman"/>
          <w:sz w:val="24"/>
          <w:szCs w:val="24"/>
        </w:rPr>
        <w:t xml:space="preserve">Morová – </w:t>
      </w:r>
      <w:r w:rsidR="00A64721">
        <w:rPr>
          <w:rFonts w:ascii="Times New Roman" w:hAnsi="Times New Roman" w:cs="Times New Roman"/>
          <w:sz w:val="24"/>
          <w:szCs w:val="24"/>
        </w:rPr>
        <w:t>plán činností práce komisie za rok 2024 Vám bol zaslaný, priebežne bude doplnený podľa aktuálnych potrieb. .</w:t>
      </w:r>
    </w:p>
    <w:p w14:paraId="08EEC31A" w14:textId="77777777" w:rsidR="00D736D4" w:rsidRDefault="00D736D4" w:rsidP="00D736D4">
      <w:pPr>
        <w:spacing w:after="0" w:line="276" w:lineRule="auto"/>
        <w:jc w:val="both"/>
        <w:rPr>
          <w:rFonts w:ascii="Times New Roman" w:hAnsi="Times New Roman" w:cs="Times New Roman"/>
          <w:sz w:val="24"/>
          <w:szCs w:val="24"/>
        </w:rPr>
      </w:pPr>
    </w:p>
    <w:p w14:paraId="166759AE" w14:textId="4DD43ABD" w:rsidR="00D736D4" w:rsidRDefault="00D736D4" w:rsidP="006804CC">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FF5684">
        <w:rPr>
          <w:rFonts w:ascii="Times New Roman" w:hAnsi="Times New Roman" w:cs="Times New Roman"/>
          <w:b/>
          <w:sz w:val="24"/>
          <w:szCs w:val="24"/>
        </w:rPr>
        <w:t>K</w:t>
      </w:r>
      <w:r w:rsidR="002B3A68" w:rsidRPr="00FF5684">
        <w:rPr>
          <w:rFonts w:ascii="Times New Roman" w:hAnsi="Times New Roman" w:cs="Times New Roman"/>
          <w:b/>
          <w:sz w:val="24"/>
          <w:szCs w:val="24"/>
        </w:rPr>
        <w:t> </w:t>
      </w:r>
      <w:r w:rsidRPr="00FF5684">
        <w:rPr>
          <w:rFonts w:ascii="Times New Roman" w:hAnsi="Times New Roman" w:cs="Times New Roman"/>
          <w:b/>
          <w:sz w:val="24"/>
          <w:szCs w:val="24"/>
        </w:rPr>
        <w:t>bodu</w:t>
      </w:r>
      <w:r w:rsidR="002B3A68" w:rsidRPr="00FF5684">
        <w:rPr>
          <w:rFonts w:ascii="Times New Roman" w:hAnsi="Times New Roman" w:cs="Times New Roman"/>
          <w:b/>
          <w:sz w:val="24"/>
          <w:szCs w:val="24"/>
        </w:rPr>
        <w:t xml:space="preserve">  </w:t>
      </w:r>
      <w:r w:rsidRPr="00FF5684">
        <w:rPr>
          <w:rFonts w:ascii="Times New Roman" w:hAnsi="Times New Roman" w:cs="Times New Roman"/>
          <w:b/>
          <w:sz w:val="24"/>
          <w:szCs w:val="24"/>
        </w:rPr>
        <w:t xml:space="preserve"> </w:t>
      </w:r>
      <w:r w:rsidR="002B3A68" w:rsidRPr="00FF5684">
        <w:rPr>
          <w:rFonts w:ascii="Times New Roman" w:hAnsi="Times New Roman" w:cs="Times New Roman"/>
          <w:b/>
          <w:sz w:val="24"/>
          <w:szCs w:val="24"/>
        </w:rPr>
        <w:t>5</w:t>
      </w:r>
      <w:r w:rsidRPr="00FF5684">
        <w:rPr>
          <w:rFonts w:ascii="Times New Roman" w:hAnsi="Times New Roman" w:cs="Times New Roman"/>
          <w:b/>
          <w:sz w:val="24"/>
          <w:szCs w:val="24"/>
        </w:rPr>
        <w:t xml:space="preserve"> : </w:t>
      </w:r>
      <w:r w:rsidRPr="00FF5684">
        <w:rPr>
          <w:rFonts w:asciiTheme="majorHAnsi" w:eastAsia="Andale Sans UI" w:hAnsiTheme="majorHAnsi" w:cstheme="majorHAnsi"/>
          <w:bCs/>
          <w:i/>
          <w:iCs/>
          <w:kern w:val="3"/>
          <w:lang w:val="de-DE" w:eastAsia="ja-JP" w:bidi="fa-IR"/>
        </w:rPr>
        <w:t>Vyhodnotenie činnosti komisie KOVP za rok 2023</w:t>
      </w:r>
    </w:p>
    <w:p w14:paraId="260023BA" w14:textId="5DF3FB23" w:rsidR="00BA61F8" w:rsidRDefault="00BA61F8" w:rsidP="00BA61F8">
      <w:pPr>
        <w:widowControl w:val="0"/>
        <w:suppressAutoHyphens/>
        <w:autoSpaceDN w:val="0"/>
        <w:spacing w:after="0" w:line="240" w:lineRule="auto"/>
        <w:jc w:val="both"/>
        <w:textAlignment w:val="baseline"/>
        <w:rPr>
          <w:rFonts w:ascii="Times New Roman" w:hAnsi="Times New Roman" w:cs="Times New Roman"/>
          <w:sz w:val="24"/>
          <w:szCs w:val="24"/>
        </w:rPr>
      </w:pPr>
      <w:r w:rsidRPr="00BA61F8">
        <w:rPr>
          <w:rFonts w:ascii="Times New Roman" w:hAnsi="Times New Roman" w:cs="Times New Roman"/>
          <w:sz w:val="24"/>
          <w:szCs w:val="24"/>
        </w:rPr>
        <w:t xml:space="preserve">Morová – </w:t>
      </w:r>
      <w:r w:rsidR="00A64721">
        <w:rPr>
          <w:rFonts w:ascii="Times New Roman" w:hAnsi="Times New Roman" w:cs="Times New Roman"/>
          <w:sz w:val="24"/>
          <w:szCs w:val="24"/>
        </w:rPr>
        <w:t xml:space="preserve">komisia reagovala na aktuálne problematiky </w:t>
      </w:r>
      <w:r>
        <w:rPr>
          <w:rFonts w:ascii="Times New Roman" w:hAnsi="Times New Roman" w:cs="Times New Roman"/>
          <w:sz w:val="24"/>
          <w:szCs w:val="24"/>
        </w:rPr>
        <w:t xml:space="preserve">počas </w:t>
      </w:r>
      <w:r w:rsidR="00A64721">
        <w:rPr>
          <w:rFonts w:ascii="Times New Roman" w:hAnsi="Times New Roman" w:cs="Times New Roman"/>
          <w:sz w:val="24"/>
          <w:szCs w:val="24"/>
        </w:rPr>
        <w:t xml:space="preserve">celého </w:t>
      </w:r>
      <w:r>
        <w:rPr>
          <w:rFonts w:ascii="Times New Roman" w:hAnsi="Times New Roman" w:cs="Times New Roman"/>
          <w:sz w:val="24"/>
          <w:szCs w:val="24"/>
        </w:rPr>
        <w:t>roka 2023</w:t>
      </w:r>
      <w:r w:rsidR="00A64721">
        <w:rPr>
          <w:rFonts w:ascii="Times New Roman" w:hAnsi="Times New Roman" w:cs="Times New Roman"/>
          <w:sz w:val="24"/>
          <w:szCs w:val="24"/>
        </w:rPr>
        <w:t>, činnosť komisie sa riadila striktne v zmysle rokovacieho poriadku vrátane dodržiavania lehôt. Presadzovala prejednanie uznesení v zmysle rokovacieho poriadku, čo predtým nebolo. Začala oznamovať termíny konania komisie obyvateľom .</w:t>
      </w:r>
    </w:p>
    <w:p w14:paraId="4C7129BF" w14:textId="1DE5211E" w:rsidR="00A64721" w:rsidRPr="00BA61F8" w:rsidRDefault="00A64721" w:rsidP="00BA61F8">
      <w:pPr>
        <w:widowControl w:val="0"/>
        <w:suppressAutoHyphens/>
        <w:autoSpaceDN w:val="0"/>
        <w:spacing w:after="0" w:line="240" w:lineRule="auto"/>
        <w:jc w:val="both"/>
        <w:textAlignment w:val="baseline"/>
        <w:rPr>
          <w:rFonts w:asciiTheme="majorHAnsi" w:eastAsia="Andale Sans UI" w:hAnsiTheme="majorHAnsi" w:cstheme="majorHAnsi"/>
          <w:i/>
          <w:iCs/>
          <w:kern w:val="3"/>
          <w:lang w:val="de-DE" w:eastAsia="ja-JP" w:bidi="fa-IR"/>
        </w:rPr>
      </w:pPr>
      <w:r>
        <w:rPr>
          <w:rFonts w:ascii="Times New Roman" w:hAnsi="Times New Roman" w:cs="Times New Roman"/>
          <w:sz w:val="24"/>
          <w:szCs w:val="24"/>
        </w:rPr>
        <w:t>Morová – volala mi Ing. Hroncová, že vytvorí na stránke mesta zložku KOVP, tak ako to má aj finančná a sociálna komisia, kde budú zverejňované pozvánky na komisiu a zápisnice.</w:t>
      </w:r>
    </w:p>
    <w:p w14:paraId="4E1BC7D2" w14:textId="77777777" w:rsidR="00D736D4" w:rsidRPr="00D736D4" w:rsidRDefault="00D736D4" w:rsidP="00D736D4">
      <w:pPr>
        <w:pStyle w:val="Odsekzoznamu"/>
        <w:rPr>
          <w:rFonts w:asciiTheme="majorHAnsi" w:eastAsia="Andale Sans UI" w:hAnsiTheme="majorHAnsi" w:cstheme="majorHAnsi"/>
          <w:bCs/>
          <w:i/>
          <w:iCs/>
          <w:kern w:val="3"/>
          <w:lang w:val="de-DE" w:eastAsia="ja-JP" w:bidi="fa-IR"/>
        </w:rPr>
      </w:pPr>
    </w:p>
    <w:p w14:paraId="63B7E07A" w14:textId="29661B00" w:rsidR="00D736D4" w:rsidRDefault="00D736D4" w:rsidP="00780D77">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FF5684">
        <w:rPr>
          <w:rFonts w:ascii="Times New Roman" w:hAnsi="Times New Roman" w:cs="Times New Roman"/>
          <w:b/>
          <w:sz w:val="24"/>
          <w:szCs w:val="24"/>
        </w:rPr>
        <w:t xml:space="preserve">K bodu </w:t>
      </w:r>
      <w:r w:rsidR="002B3A68" w:rsidRPr="00FF5684">
        <w:rPr>
          <w:rFonts w:ascii="Times New Roman" w:hAnsi="Times New Roman" w:cs="Times New Roman"/>
          <w:b/>
          <w:sz w:val="24"/>
          <w:szCs w:val="24"/>
        </w:rPr>
        <w:t xml:space="preserve">  6</w:t>
      </w:r>
      <w:r w:rsidRPr="00FF5684">
        <w:rPr>
          <w:rFonts w:ascii="Times New Roman" w:hAnsi="Times New Roman" w:cs="Times New Roman"/>
          <w:b/>
          <w:sz w:val="24"/>
          <w:szCs w:val="24"/>
        </w:rPr>
        <w:t xml:space="preserve"> : </w:t>
      </w:r>
      <w:r w:rsidRPr="00FF5684">
        <w:rPr>
          <w:rFonts w:asciiTheme="majorHAnsi" w:eastAsia="Andale Sans UI" w:hAnsiTheme="majorHAnsi" w:cstheme="majorHAnsi"/>
          <w:bCs/>
          <w:i/>
          <w:iCs/>
          <w:kern w:val="3"/>
          <w:lang w:val="de-DE" w:eastAsia="ja-JP" w:bidi="fa-IR"/>
        </w:rPr>
        <w:t xml:space="preserve">Informácia o stave výberového konania na náčelníka MsP </w:t>
      </w:r>
    </w:p>
    <w:p w14:paraId="4D269834" w14:textId="25A6F67F" w:rsidR="00BA61F8" w:rsidRDefault="00BD60FF"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Morová - Správ</w:t>
      </w:r>
      <w:r w:rsidR="0041785E">
        <w:rPr>
          <w:rFonts w:ascii="Times New Roman" w:hAnsi="Times New Roman" w:cs="Times New Roman"/>
          <w:sz w:val="24"/>
          <w:szCs w:val="24"/>
        </w:rPr>
        <w:t>a</w:t>
      </w:r>
      <w:r>
        <w:rPr>
          <w:rFonts w:ascii="Times New Roman" w:hAnsi="Times New Roman" w:cs="Times New Roman"/>
          <w:sz w:val="24"/>
          <w:szCs w:val="24"/>
        </w:rPr>
        <w:t xml:space="preserve"> </w:t>
      </w:r>
      <w:r w:rsidR="003C581E">
        <w:rPr>
          <w:rFonts w:ascii="Times New Roman" w:hAnsi="Times New Roman" w:cs="Times New Roman"/>
          <w:sz w:val="24"/>
          <w:szCs w:val="24"/>
        </w:rPr>
        <w:t xml:space="preserve">k tomuto bodu </w:t>
      </w:r>
      <w:r>
        <w:rPr>
          <w:rFonts w:ascii="Times New Roman" w:hAnsi="Times New Roman" w:cs="Times New Roman"/>
          <w:sz w:val="24"/>
          <w:szCs w:val="24"/>
        </w:rPr>
        <w:t>nebola doručená</w:t>
      </w:r>
      <w:r w:rsidR="003C581E">
        <w:rPr>
          <w:rFonts w:ascii="Times New Roman" w:hAnsi="Times New Roman" w:cs="Times New Roman"/>
          <w:sz w:val="24"/>
          <w:szCs w:val="24"/>
        </w:rPr>
        <w:t xml:space="preserve"> od pána primátora</w:t>
      </w:r>
      <w:r>
        <w:rPr>
          <w:rFonts w:ascii="Times New Roman" w:hAnsi="Times New Roman" w:cs="Times New Roman"/>
          <w:sz w:val="24"/>
          <w:szCs w:val="24"/>
        </w:rPr>
        <w:t>,</w:t>
      </w:r>
      <w:r w:rsidR="003C581E">
        <w:rPr>
          <w:rFonts w:ascii="Times New Roman" w:hAnsi="Times New Roman" w:cs="Times New Roman"/>
          <w:sz w:val="24"/>
          <w:szCs w:val="24"/>
        </w:rPr>
        <w:t xml:space="preserve"> odpoveď si vyžiadam mailom</w:t>
      </w:r>
      <w:r w:rsidR="0041785E">
        <w:rPr>
          <w:rFonts w:ascii="Times New Roman" w:hAnsi="Times New Roman" w:cs="Times New Roman"/>
          <w:sz w:val="24"/>
          <w:szCs w:val="24"/>
        </w:rPr>
        <w:t>. Bod sa presúva na ďalšiu komisiu.</w:t>
      </w:r>
    </w:p>
    <w:p w14:paraId="2C730FC8" w14:textId="77777777" w:rsidR="003C581E" w:rsidRDefault="003C581E" w:rsidP="003C581E">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Barto – informoval, že bol poverený vedením MsP na ďalších nasledujúcich 6 mesiacov, oddelenie disponuje momentálne 6 pracovníkmi MsP. </w:t>
      </w:r>
    </w:p>
    <w:p w14:paraId="1A162942" w14:textId="55313922" w:rsidR="003C581E" w:rsidRDefault="003C581E" w:rsidP="00455833">
      <w:pPr>
        <w:widowControl w:val="0"/>
        <w:suppressAutoHyphens/>
        <w:autoSpaceDN w:val="0"/>
        <w:spacing w:after="0" w:line="240" w:lineRule="auto"/>
        <w:jc w:val="both"/>
        <w:textAlignment w:val="baseline"/>
        <w:rPr>
          <w:rFonts w:ascii="Times New Roman" w:hAnsi="Times New Roman" w:cs="Times New Roman"/>
          <w:sz w:val="24"/>
          <w:szCs w:val="24"/>
        </w:rPr>
      </w:pPr>
    </w:p>
    <w:p w14:paraId="67932F8B" w14:textId="01893BC5" w:rsidR="002B3A68" w:rsidRPr="008004B1" w:rsidRDefault="002B3A68" w:rsidP="002B3A68">
      <w:pPr>
        <w:pStyle w:val="Odsekzoznamu"/>
        <w:widowControl w:val="0"/>
        <w:suppressAutoHyphens/>
        <w:autoSpaceDN w:val="0"/>
        <w:spacing w:after="0" w:line="240" w:lineRule="auto"/>
        <w:ind w:left="426"/>
        <w:textAlignment w:val="baseline"/>
        <w:rPr>
          <w:rFonts w:asciiTheme="majorHAnsi" w:eastAsia="Andale Sans UI" w:hAnsiTheme="majorHAnsi" w:cstheme="majorHAnsi"/>
          <w:bCs/>
          <w:i/>
          <w:iCs/>
          <w:kern w:val="3"/>
          <w:lang w:val="de-DE" w:eastAsia="ja-JP" w:bidi="fa-IR"/>
        </w:rPr>
      </w:pPr>
    </w:p>
    <w:p w14:paraId="47420D15" w14:textId="09B9DED1" w:rsidR="002B3A68" w:rsidRPr="008004B1" w:rsidRDefault="002B3A68" w:rsidP="00D94F99">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8004B1">
        <w:rPr>
          <w:rFonts w:ascii="Times New Roman" w:hAnsi="Times New Roman" w:cs="Times New Roman"/>
          <w:b/>
          <w:sz w:val="24"/>
          <w:szCs w:val="24"/>
        </w:rPr>
        <w:t xml:space="preserve">K bodu   </w:t>
      </w:r>
      <w:r w:rsidR="00FF5684" w:rsidRPr="008004B1">
        <w:rPr>
          <w:rFonts w:ascii="Times New Roman" w:hAnsi="Times New Roman" w:cs="Times New Roman"/>
          <w:b/>
          <w:sz w:val="24"/>
          <w:szCs w:val="24"/>
        </w:rPr>
        <w:t>7</w:t>
      </w:r>
      <w:r w:rsidRPr="008004B1">
        <w:rPr>
          <w:rFonts w:ascii="Times New Roman" w:hAnsi="Times New Roman" w:cs="Times New Roman"/>
          <w:b/>
          <w:sz w:val="24"/>
          <w:szCs w:val="24"/>
        </w:rPr>
        <w:t xml:space="preserve"> : </w:t>
      </w:r>
      <w:r w:rsidRPr="008004B1">
        <w:rPr>
          <w:rFonts w:asciiTheme="majorHAnsi" w:eastAsia="Andale Sans UI" w:hAnsiTheme="majorHAnsi" w:cstheme="majorHAnsi"/>
          <w:bCs/>
          <w:i/>
          <w:iCs/>
          <w:kern w:val="3"/>
          <w:lang w:val="de-DE" w:eastAsia="ja-JP" w:bidi="fa-IR"/>
        </w:rPr>
        <w:t xml:space="preserve">Prejednanie návrhov VZN o držaní psov na území mesta Hnúšťa </w:t>
      </w:r>
    </w:p>
    <w:p w14:paraId="717A91A2" w14:textId="3A957404" w:rsidR="00455833" w:rsidRPr="008004B1" w:rsidRDefault="00455833" w:rsidP="00455833">
      <w:pPr>
        <w:widowControl w:val="0"/>
        <w:suppressAutoHyphens/>
        <w:autoSpaceDN w:val="0"/>
        <w:spacing w:after="0" w:line="240" w:lineRule="auto"/>
        <w:jc w:val="both"/>
        <w:textAlignment w:val="baseline"/>
        <w:rPr>
          <w:rFonts w:asciiTheme="majorHAnsi" w:eastAsia="Andale Sans UI" w:hAnsiTheme="majorHAnsi" w:cstheme="majorHAnsi"/>
          <w:i/>
          <w:iCs/>
          <w:kern w:val="3"/>
          <w:lang w:val="de-DE" w:eastAsia="ja-JP" w:bidi="fa-IR"/>
        </w:rPr>
      </w:pPr>
      <w:r w:rsidRPr="008004B1">
        <w:rPr>
          <w:rFonts w:ascii="Times New Roman" w:hAnsi="Times New Roman" w:cs="Times New Roman"/>
          <w:sz w:val="24"/>
          <w:szCs w:val="24"/>
        </w:rPr>
        <w:t>........................................</w:t>
      </w:r>
    </w:p>
    <w:p w14:paraId="0369D524" w14:textId="4F68C38B" w:rsidR="008A4A5F" w:rsidRDefault="008A4A5F" w:rsidP="00201839">
      <w:pPr>
        <w:widowControl w:val="0"/>
        <w:suppressAutoHyphens/>
        <w:autoSpaceDN w:val="0"/>
        <w:spacing w:after="0" w:line="240" w:lineRule="auto"/>
        <w:jc w:val="both"/>
        <w:textAlignment w:val="baseline"/>
        <w:rPr>
          <w:rFonts w:ascii="Times New Roman" w:hAnsi="Times New Roman" w:cs="Times New Roman"/>
          <w:sz w:val="24"/>
          <w:szCs w:val="24"/>
        </w:rPr>
      </w:pPr>
      <w:r w:rsidRPr="008004B1">
        <w:rPr>
          <w:rFonts w:ascii="Times New Roman" w:hAnsi="Times New Roman" w:cs="Times New Roman"/>
          <w:sz w:val="24"/>
          <w:szCs w:val="24"/>
        </w:rPr>
        <w:t>Morová – k tomuto bodu mala byť diskusia, pán primátor sa sľúbil, že sa komisie zúčastní nakoľko problém sa už naťahuje skoro rok. Mali sme sa dohodnúť, ako budeme ďalej postupovať. Otázky ohľadne tohto bodu mu pošlem mailom.</w:t>
      </w:r>
      <w:r w:rsidR="0041785E">
        <w:rPr>
          <w:rFonts w:ascii="Times New Roman" w:hAnsi="Times New Roman" w:cs="Times New Roman"/>
          <w:sz w:val="24"/>
          <w:szCs w:val="24"/>
        </w:rPr>
        <w:t xml:space="preserve"> Komisiu budem informovať.</w:t>
      </w:r>
    </w:p>
    <w:p w14:paraId="380C4B2A" w14:textId="314111DC" w:rsidR="003C581E" w:rsidRPr="008004B1" w:rsidRDefault="003C581E" w:rsidP="00201839">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Správa nebola doručená</w:t>
      </w:r>
      <w:r w:rsidR="0041785E">
        <w:rPr>
          <w:rFonts w:ascii="Times New Roman" w:hAnsi="Times New Roman" w:cs="Times New Roman"/>
          <w:sz w:val="24"/>
          <w:szCs w:val="24"/>
        </w:rPr>
        <w:t>. Bod sa presúva na ďalšiu komisiu.</w:t>
      </w:r>
    </w:p>
    <w:p w14:paraId="08FCB664" w14:textId="7F3C87B4" w:rsidR="00FF5684" w:rsidRPr="00455833" w:rsidRDefault="00FF5684" w:rsidP="00455833">
      <w:pPr>
        <w:rPr>
          <w:rFonts w:asciiTheme="majorHAnsi" w:eastAsia="Andale Sans UI" w:hAnsiTheme="majorHAnsi" w:cstheme="majorHAnsi"/>
          <w:bCs/>
          <w:i/>
          <w:iCs/>
          <w:kern w:val="3"/>
          <w:lang w:val="de-DE" w:eastAsia="ja-JP" w:bidi="fa-IR"/>
        </w:rPr>
      </w:pPr>
    </w:p>
    <w:p w14:paraId="3AA5B704" w14:textId="7AFC1482" w:rsidR="00FF5684" w:rsidRPr="00455833" w:rsidRDefault="00FF5684" w:rsidP="0021606D">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455833">
        <w:rPr>
          <w:rFonts w:ascii="Times New Roman" w:hAnsi="Times New Roman" w:cs="Times New Roman"/>
          <w:b/>
          <w:sz w:val="24"/>
          <w:szCs w:val="24"/>
        </w:rPr>
        <w:t xml:space="preserve">K bodu   </w:t>
      </w:r>
      <w:r w:rsidR="00455833" w:rsidRPr="00455833">
        <w:rPr>
          <w:rFonts w:ascii="Times New Roman" w:hAnsi="Times New Roman" w:cs="Times New Roman"/>
          <w:b/>
          <w:sz w:val="24"/>
          <w:szCs w:val="24"/>
        </w:rPr>
        <w:t>8</w:t>
      </w:r>
      <w:r w:rsidRPr="00455833">
        <w:rPr>
          <w:rFonts w:ascii="Times New Roman" w:hAnsi="Times New Roman" w:cs="Times New Roman"/>
          <w:b/>
          <w:sz w:val="24"/>
          <w:szCs w:val="24"/>
        </w:rPr>
        <w:t xml:space="preserve"> : </w:t>
      </w:r>
      <w:r w:rsidRPr="00455833">
        <w:rPr>
          <w:rFonts w:asciiTheme="majorHAnsi" w:eastAsia="Andale Sans UI" w:hAnsiTheme="majorHAnsi" w:cstheme="majorHAnsi"/>
          <w:i/>
          <w:iCs/>
          <w:kern w:val="3"/>
          <w:lang w:val="de-DE" w:eastAsia="ja-JP" w:bidi="fa-IR"/>
        </w:rPr>
        <w:t xml:space="preserve">Čistota verejného priestranstva– sezónny plán čistenia a údržby verejných </w:t>
      </w:r>
      <w:r w:rsidRPr="00455833">
        <w:rPr>
          <w:rFonts w:asciiTheme="majorHAnsi" w:eastAsia="Andale Sans UI" w:hAnsiTheme="majorHAnsi" w:cstheme="majorHAnsi"/>
          <w:i/>
          <w:iCs/>
          <w:kern w:val="3"/>
          <w:lang w:eastAsia="ja-JP" w:bidi="fa-IR"/>
        </w:rPr>
        <w:t xml:space="preserve"> </w:t>
      </w:r>
      <w:r w:rsidRPr="00455833">
        <w:rPr>
          <w:rFonts w:asciiTheme="majorHAnsi" w:eastAsia="Andale Sans UI" w:hAnsiTheme="majorHAnsi" w:cstheme="majorHAnsi"/>
          <w:i/>
          <w:iCs/>
          <w:kern w:val="3"/>
          <w:lang w:val="de-DE" w:eastAsia="ja-JP" w:bidi="fa-IR"/>
        </w:rPr>
        <w:t>priestranstiev, ako pre zimnú</w:t>
      </w:r>
      <w:r w:rsidRPr="00455833">
        <w:rPr>
          <w:rFonts w:asciiTheme="majorHAnsi" w:eastAsia="Andale Sans UI" w:hAnsiTheme="majorHAnsi" w:cstheme="majorHAnsi"/>
          <w:i/>
          <w:iCs/>
          <w:kern w:val="3"/>
          <w:lang w:eastAsia="ja-JP" w:bidi="fa-IR"/>
        </w:rPr>
        <w:t>,</w:t>
      </w:r>
      <w:r w:rsidRPr="00455833">
        <w:rPr>
          <w:rFonts w:asciiTheme="majorHAnsi" w:eastAsia="Andale Sans UI" w:hAnsiTheme="majorHAnsi" w:cstheme="majorHAnsi"/>
          <w:i/>
          <w:iCs/>
          <w:kern w:val="3"/>
          <w:lang w:val="de-DE" w:eastAsia="ja-JP" w:bidi="fa-IR"/>
        </w:rPr>
        <w:t xml:space="preserve"> tak aj pre letnú údržbu, čistenie z hľadiska dôležitosti jednotlivých komunikácií a chodníkov. </w:t>
      </w:r>
    </w:p>
    <w:p w14:paraId="0018017B" w14:textId="5E794CFF" w:rsidR="00455833" w:rsidRDefault="00455833"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Porubiak – poverenie mám od 15.01.2024 a momentálne prebieha ukončenie roku 2023.</w:t>
      </w:r>
    </w:p>
    <w:p w14:paraId="6E8BAC66" w14:textId="2AEDF518" w:rsidR="00455833" w:rsidRDefault="00455833"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Harmonogram prác prebieha podľa plánov roka 2023 a bude dopĺňaný o potreby prioritného riešenia aktuálnych problémov.</w:t>
      </w:r>
    </w:p>
    <w:p w14:paraId="0DFFBAF8" w14:textId="77777777" w:rsidR="00EF0A02" w:rsidRDefault="00455833"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Niekedy býva pri údržbe problém s prejazdnosťou ciest </w:t>
      </w:r>
    </w:p>
    <w:p w14:paraId="05E07429" w14:textId="4871B1FF" w:rsidR="00455833" w:rsidRDefault="00EF0A02"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Balašková – veľký problém je ulica </w:t>
      </w:r>
      <w:r w:rsidR="00455833">
        <w:rPr>
          <w:rFonts w:ascii="Times New Roman" w:hAnsi="Times New Roman" w:cs="Times New Roman"/>
          <w:sz w:val="24"/>
          <w:szCs w:val="24"/>
        </w:rPr>
        <w:t xml:space="preserve">Pokroku. Občania bývajú v RD a majú garáže avšak autá parkujú pred domom a tým </w:t>
      </w:r>
      <w:r w:rsidR="005A7236">
        <w:rPr>
          <w:rFonts w:ascii="Times New Roman" w:hAnsi="Times New Roman" w:cs="Times New Roman"/>
          <w:sz w:val="24"/>
          <w:szCs w:val="24"/>
        </w:rPr>
        <w:t>obmedzujú prejazdnosť cesty.</w:t>
      </w:r>
    </w:p>
    <w:p w14:paraId="72E86CE0" w14:textId="59FE65A6" w:rsidR="00EF0A02" w:rsidRDefault="00EF0A02"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Vacula – touto ulicou sa zaoberali, dočasne pomohlo parkovanie len na jednej strane cesty, teraz sa od toho zase trochu upustilo.</w:t>
      </w:r>
    </w:p>
    <w:p w14:paraId="044324C3" w14:textId="28BBC669" w:rsidR="005A7236" w:rsidRDefault="005A7236"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Harmonogram je teda spracovaný a technika je pripravená. V lete do harmonogramu zaradia aj čistenie kanálov a vpustí. Všetky požadované práce budú postupne doplňované do harmonogramu a následne </w:t>
      </w:r>
      <w:r w:rsidR="00063C41">
        <w:rPr>
          <w:rFonts w:ascii="Times New Roman" w:hAnsi="Times New Roman" w:cs="Times New Roman"/>
          <w:sz w:val="24"/>
          <w:szCs w:val="24"/>
        </w:rPr>
        <w:t>riešené.</w:t>
      </w:r>
    </w:p>
    <w:p w14:paraId="23AF4708" w14:textId="21A6C4D4" w:rsidR="005A7236" w:rsidRDefault="005A7236"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Kontakty : telefónne čísla a </w:t>
      </w:r>
      <w:r w:rsidR="00EF0A02">
        <w:rPr>
          <w:rFonts w:ascii="Times New Roman" w:hAnsi="Times New Roman" w:cs="Times New Roman"/>
          <w:sz w:val="24"/>
          <w:szCs w:val="24"/>
        </w:rPr>
        <w:t>maily</w:t>
      </w:r>
      <w:r>
        <w:rPr>
          <w:rFonts w:ascii="Times New Roman" w:hAnsi="Times New Roman" w:cs="Times New Roman"/>
          <w:sz w:val="24"/>
          <w:szCs w:val="24"/>
        </w:rPr>
        <w:t xml:space="preserve"> zatiaľ ostávajú, ale v prípade potreby môžu kontaktovať aj jeho.</w:t>
      </w:r>
    </w:p>
    <w:p w14:paraId="4BF40A25" w14:textId="14577E6F" w:rsidR="005A7236" w:rsidRDefault="005A7236"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w:t>
      </w:r>
      <w:r w:rsidR="00063C41">
        <w:rPr>
          <w:rFonts w:ascii="Times New Roman" w:hAnsi="Times New Roman" w:cs="Times New Roman"/>
          <w:sz w:val="24"/>
          <w:szCs w:val="24"/>
        </w:rPr>
        <w:t xml:space="preserve"> </w:t>
      </w:r>
      <w:r>
        <w:rPr>
          <w:rFonts w:ascii="Times New Roman" w:hAnsi="Times New Roman" w:cs="Times New Roman"/>
          <w:sz w:val="24"/>
          <w:szCs w:val="24"/>
        </w:rPr>
        <w:t>Sedlák bude vedúcim strojov a teda požiadavky na zásah technikou môžete adresovať aj na neho.</w:t>
      </w:r>
    </w:p>
    <w:p w14:paraId="62519755" w14:textId="49CBBCB4" w:rsidR="00063C41" w:rsidRDefault="00063C41"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Morová: je dostatok personálu, nakoľko zmluvu nepodpísalo veľa ľudí</w:t>
      </w:r>
    </w:p>
    <w:p w14:paraId="1EEF987A" w14:textId="2C294542" w:rsidR="002047B2" w:rsidRDefault="00063C41"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Porubiak: </w:t>
      </w:r>
      <w:r w:rsidR="002047B2">
        <w:rPr>
          <w:rFonts w:ascii="Times New Roman" w:hAnsi="Times New Roman" w:cs="Times New Roman"/>
          <w:sz w:val="24"/>
          <w:szCs w:val="24"/>
        </w:rPr>
        <w:t>Personálne obsadenie služieb je zatiaľ dostatočné, ešte sa časom upresní</w:t>
      </w:r>
      <w:r>
        <w:rPr>
          <w:rFonts w:ascii="Times New Roman" w:hAnsi="Times New Roman" w:cs="Times New Roman"/>
          <w:sz w:val="24"/>
          <w:szCs w:val="24"/>
        </w:rPr>
        <w:t>,</w:t>
      </w:r>
      <w:r w:rsidR="002047B2">
        <w:rPr>
          <w:rFonts w:ascii="Times New Roman" w:hAnsi="Times New Roman" w:cs="Times New Roman"/>
          <w:sz w:val="24"/>
          <w:szCs w:val="24"/>
        </w:rPr>
        <w:t xml:space="preserve"> ale v </w:t>
      </w:r>
      <w:r w:rsidR="00142CF6">
        <w:rPr>
          <w:rFonts w:ascii="Times New Roman" w:hAnsi="Times New Roman" w:cs="Times New Roman"/>
          <w:sz w:val="24"/>
          <w:szCs w:val="24"/>
        </w:rPr>
        <w:t>súčas</w:t>
      </w:r>
      <w:r w:rsidR="002047B2">
        <w:rPr>
          <w:rFonts w:ascii="Times New Roman" w:hAnsi="Times New Roman" w:cs="Times New Roman"/>
          <w:sz w:val="24"/>
          <w:szCs w:val="24"/>
        </w:rPr>
        <w:t>nej dobe sa nepočíta s navyšov</w:t>
      </w:r>
      <w:r w:rsidR="00142CF6">
        <w:rPr>
          <w:rFonts w:ascii="Times New Roman" w:hAnsi="Times New Roman" w:cs="Times New Roman"/>
          <w:sz w:val="24"/>
          <w:szCs w:val="24"/>
        </w:rPr>
        <w:t>a</w:t>
      </w:r>
      <w:r w:rsidR="002047B2">
        <w:rPr>
          <w:rFonts w:ascii="Times New Roman" w:hAnsi="Times New Roman" w:cs="Times New Roman"/>
          <w:sz w:val="24"/>
          <w:szCs w:val="24"/>
        </w:rPr>
        <w:t xml:space="preserve">ním pracovníkov. V prípade </w:t>
      </w:r>
      <w:r w:rsidR="00142CF6">
        <w:rPr>
          <w:rFonts w:ascii="Times New Roman" w:hAnsi="Times New Roman" w:cs="Times New Roman"/>
          <w:sz w:val="24"/>
          <w:szCs w:val="24"/>
        </w:rPr>
        <w:t>potreby bude oslovená SOŠ na potreby kosenia</w:t>
      </w:r>
      <w:r>
        <w:rPr>
          <w:rFonts w:ascii="Times New Roman" w:hAnsi="Times New Roman" w:cs="Times New Roman"/>
          <w:sz w:val="24"/>
          <w:szCs w:val="24"/>
        </w:rPr>
        <w:t>, budeme to riešiť dohodami.</w:t>
      </w:r>
    </w:p>
    <w:p w14:paraId="600192D6" w14:textId="6A646217" w:rsidR="005A7236" w:rsidRDefault="00063C41"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Porubiak: </w:t>
      </w:r>
      <w:r w:rsidR="005A7236">
        <w:rPr>
          <w:rFonts w:ascii="Times New Roman" w:hAnsi="Times New Roman" w:cs="Times New Roman"/>
          <w:sz w:val="24"/>
          <w:szCs w:val="24"/>
        </w:rPr>
        <w:t>Colas</w:t>
      </w:r>
      <w:r w:rsidR="00A77353">
        <w:rPr>
          <w:rFonts w:ascii="Times New Roman" w:hAnsi="Times New Roman" w:cs="Times New Roman"/>
          <w:sz w:val="24"/>
          <w:szCs w:val="24"/>
        </w:rPr>
        <w:t xml:space="preserve"> a.s.</w:t>
      </w:r>
      <w:r w:rsidR="005A7236">
        <w:rPr>
          <w:rFonts w:ascii="Times New Roman" w:hAnsi="Times New Roman" w:cs="Times New Roman"/>
          <w:sz w:val="24"/>
          <w:szCs w:val="24"/>
        </w:rPr>
        <w:t xml:space="preserve"> bude v Hnúšti </w:t>
      </w:r>
      <w:r w:rsidR="002047B2">
        <w:rPr>
          <w:rFonts w:ascii="Times New Roman" w:hAnsi="Times New Roman" w:cs="Times New Roman"/>
          <w:sz w:val="24"/>
          <w:szCs w:val="24"/>
        </w:rPr>
        <w:t xml:space="preserve">ešte cca pol roka a preto ak budeme mať nejaké požiadavky na rekonštrukcie bolo by to potrebné počas tohto obdobia riešiť. Keď firma odíde budú náklady vyššie a predsa aj tá kvalita prác je veľmi dobrá ( viď. Dopravné ihrisko </w:t>
      </w:r>
      <w:r w:rsidR="002047B2">
        <w:rPr>
          <w:rFonts w:ascii="Calibri" w:hAnsi="Calibri" w:cs="Calibri"/>
          <w:sz w:val="24"/>
          <w:szCs w:val="24"/>
        </w:rPr>
        <w:t>)</w:t>
      </w:r>
      <w:r w:rsidR="002047B2">
        <w:rPr>
          <w:rFonts w:ascii="Times New Roman" w:hAnsi="Times New Roman" w:cs="Times New Roman"/>
          <w:sz w:val="24"/>
          <w:szCs w:val="24"/>
        </w:rPr>
        <w:t>.</w:t>
      </w:r>
    </w:p>
    <w:p w14:paraId="5CB29BF4" w14:textId="6567D8F2" w:rsidR="002047B2" w:rsidRDefault="002047B2"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Bolo zriadené klzisko a prevádzkované je do 19:00.</w:t>
      </w:r>
    </w:p>
    <w:p w14:paraId="5BFAA6FC" w14:textId="247A7864" w:rsidR="002047B2" w:rsidRDefault="002047B2"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Zberný dvor bude prevádzkovaný tak</w:t>
      </w:r>
      <w:r w:rsidR="00063C41">
        <w:rPr>
          <w:rFonts w:ascii="Times New Roman" w:hAnsi="Times New Roman" w:cs="Times New Roman"/>
          <w:sz w:val="24"/>
          <w:szCs w:val="24"/>
        </w:rPr>
        <w:t>,</w:t>
      </w:r>
      <w:r>
        <w:rPr>
          <w:rFonts w:ascii="Times New Roman" w:hAnsi="Times New Roman" w:cs="Times New Roman"/>
          <w:sz w:val="24"/>
          <w:szCs w:val="24"/>
        </w:rPr>
        <w:t xml:space="preserve"> ako je uvedené na stránke mesta a zodpovedný pracovník mesta zabezpečí</w:t>
      </w:r>
      <w:r w:rsidR="00063C41">
        <w:rPr>
          <w:rFonts w:ascii="Times New Roman" w:hAnsi="Times New Roman" w:cs="Times New Roman"/>
          <w:sz w:val="24"/>
          <w:szCs w:val="24"/>
        </w:rPr>
        <w:t>,</w:t>
      </w:r>
      <w:r>
        <w:rPr>
          <w:rFonts w:ascii="Times New Roman" w:hAnsi="Times New Roman" w:cs="Times New Roman"/>
          <w:sz w:val="24"/>
          <w:szCs w:val="24"/>
        </w:rPr>
        <w:t xml:space="preserve"> aby to bolo na viditeľnom mieste. Neskôr na zbernom dvore pridáme aj sobotu, nakoľko o uvedenú službu občania prejavujú záujem.</w:t>
      </w:r>
    </w:p>
    <w:p w14:paraId="4BF1CD1C" w14:textId="4F0B814B" w:rsidR="00142CF6" w:rsidRDefault="00142CF6"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Určite bude potreba prehodnotiť súčasnú techniku a jej prípadné doplnenie. Uvažuje sa napríklad  úprava zamietacieho voza</w:t>
      </w:r>
      <w:r w:rsidR="005B7E6C">
        <w:rPr>
          <w:rFonts w:ascii="Times New Roman" w:hAnsi="Times New Roman" w:cs="Times New Roman"/>
          <w:sz w:val="24"/>
          <w:szCs w:val="24"/>
        </w:rPr>
        <w:t xml:space="preserve"> na zber malých odpadových košov.</w:t>
      </w:r>
    </w:p>
    <w:p w14:paraId="076BEEB2" w14:textId="28B20777" w:rsidR="005B7E6C" w:rsidRDefault="005B7E6C"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w:t>
      </w:r>
      <w:r w:rsidR="00063C41">
        <w:rPr>
          <w:rFonts w:ascii="Times New Roman" w:hAnsi="Times New Roman" w:cs="Times New Roman"/>
          <w:sz w:val="24"/>
          <w:szCs w:val="24"/>
        </w:rPr>
        <w:t>o</w:t>
      </w:r>
      <w:r>
        <w:rPr>
          <w:rFonts w:ascii="Times New Roman" w:hAnsi="Times New Roman" w:cs="Times New Roman"/>
          <w:sz w:val="24"/>
          <w:szCs w:val="24"/>
        </w:rPr>
        <w:t>rová – dotazovala čistenie cintorína pod nemocnicou</w:t>
      </w:r>
    </w:p>
    <w:p w14:paraId="1CA35C0A" w14:textId="2A77F4B8" w:rsidR="00A77353" w:rsidRDefault="00A77353"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Porubiak – vyrieši sa to akonáhle tam bude dostupnosť, momentálne sneží</w:t>
      </w:r>
    </w:p>
    <w:p w14:paraId="36EEE0D6" w14:textId="77777777" w:rsidR="00063C41" w:rsidRDefault="00063C41" w:rsidP="00063C41">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Morová – upozornila na veľkú dieru z Hlavnej cesty na Štúrovú, treba to tam s niečím vysypať nakoľko autá majú problém tadiaľ prejsť. Vacula problém potvrdil. </w:t>
      </w:r>
    </w:p>
    <w:p w14:paraId="36460306" w14:textId="3FDD407A" w:rsidR="00063C41" w:rsidRDefault="00063C41"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Porubiak – problém si zapíše</w:t>
      </w:r>
    </w:p>
    <w:p w14:paraId="6B73A342" w14:textId="1B53220E" w:rsidR="005B7E6C" w:rsidRDefault="005B7E6C"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Sopóciov</w:t>
      </w:r>
      <w:r w:rsidR="00063C41">
        <w:rPr>
          <w:rFonts w:ascii="Times New Roman" w:hAnsi="Times New Roman" w:cs="Times New Roman"/>
          <w:sz w:val="24"/>
          <w:szCs w:val="24"/>
        </w:rPr>
        <w:t>á</w:t>
      </w:r>
      <w:r>
        <w:rPr>
          <w:rFonts w:ascii="Times New Roman" w:hAnsi="Times New Roman" w:cs="Times New Roman"/>
          <w:sz w:val="24"/>
          <w:szCs w:val="24"/>
        </w:rPr>
        <w:t xml:space="preserve"> – upozornila na pokles cesty prechod z Hlavnej na Jesenského </w:t>
      </w:r>
    </w:p>
    <w:p w14:paraId="379FE232" w14:textId="665211A1" w:rsidR="005B7E6C" w:rsidRDefault="005B7E6C" w:rsidP="00455833">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Vacula – robilo sa tam zakladanie káblov a keďže firma Colax</w:t>
      </w:r>
      <w:r w:rsidR="00A77353">
        <w:rPr>
          <w:rFonts w:ascii="Times New Roman" w:hAnsi="Times New Roman" w:cs="Times New Roman"/>
          <w:sz w:val="24"/>
          <w:szCs w:val="24"/>
        </w:rPr>
        <w:t xml:space="preserve"> a.s.</w:t>
      </w:r>
      <w:r>
        <w:rPr>
          <w:rFonts w:ascii="Times New Roman" w:hAnsi="Times New Roman" w:cs="Times New Roman"/>
          <w:sz w:val="24"/>
          <w:szCs w:val="24"/>
        </w:rPr>
        <w:t xml:space="preserve"> má odstávku</w:t>
      </w:r>
      <w:r w:rsidR="00063C41">
        <w:rPr>
          <w:rFonts w:ascii="Times New Roman" w:hAnsi="Times New Roman" w:cs="Times New Roman"/>
          <w:sz w:val="24"/>
          <w:szCs w:val="24"/>
        </w:rPr>
        <w:t>. Oddelenie služieb tam dosype štrk.</w:t>
      </w:r>
    </w:p>
    <w:p w14:paraId="2EE04765" w14:textId="77777777" w:rsidR="002B3A68" w:rsidRPr="002B3A68" w:rsidRDefault="002B3A68" w:rsidP="002B3A68">
      <w:pPr>
        <w:pStyle w:val="Odsekzoznamu"/>
        <w:widowControl w:val="0"/>
        <w:suppressAutoHyphens/>
        <w:autoSpaceDN w:val="0"/>
        <w:spacing w:after="0" w:line="240" w:lineRule="auto"/>
        <w:ind w:left="426"/>
        <w:textAlignment w:val="baseline"/>
        <w:rPr>
          <w:rFonts w:asciiTheme="majorHAnsi" w:eastAsia="Andale Sans UI" w:hAnsiTheme="majorHAnsi" w:cstheme="majorHAnsi"/>
          <w:bCs/>
          <w:i/>
          <w:iCs/>
          <w:kern w:val="3"/>
          <w:lang w:val="de-DE" w:eastAsia="ja-JP" w:bidi="fa-IR"/>
        </w:rPr>
      </w:pPr>
    </w:p>
    <w:p w14:paraId="5715842F" w14:textId="23DFE60F" w:rsidR="002B3A68" w:rsidRPr="00A77353" w:rsidRDefault="002B3A68" w:rsidP="00C715B3">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FF5684">
        <w:rPr>
          <w:rFonts w:ascii="Times New Roman" w:hAnsi="Times New Roman" w:cs="Times New Roman"/>
          <w:b/>
          <w:sz w:val="24"/>
          <w:szCs w:val="24"/>
        </w:rPr>
        <w:t xml:space="preserve">K bodu   </w:t>
      </w:r>
      <w:r w:rsidR="00FF5684">
        <w:rPr>
          <w:rFonts w:ascii="Times New Roman" w:hAnsi="Times New Roman" w:cs="Times New Roman"/>
          <w:b/>
          <w:sz w:val="24"/>
          <w:szCs w:val="24"/>
        </w:rPr>
        <w:t>9</w:t>
      </w:r>
      <w:r w:rsidRPr="00FF5684">
        <w:rPr>
          <w:rFonts w:ascii="Times New Roman" w:hAnsi="Times New Roman" w:cs="Times New Roman"/>
          <w:b/>
          <w:sz w:val="24"/>
          <w:szCs w:val="24"/>
        </w:rPr>
        <w:t xml:space="preserve"> : </w:t>
      </w:r>
      <w:r w:rsidRPr="0051768F">
        <w:rPr>
          <w:rFonts w:asciiTheme="majorHAnsi" w:eastAsia="Andale Sans UI" w:hAnsiTheme="majorHAnsi" w:cstheme="majorHAnsi"/>
          <w:i/>
          <w:iCs/>
          <w:kern w:val="3"/>
          <w:lang w:val="de-DE" w:eastAsia="ja-JP" w:bidi="fa-IR"/>
        </w:rPr>
        <w:t xml:space="preserve">Správa o funkčnosti verejného osvetlenia </w:t>
      </w:r>
    </w:p>
    <w:p w14:paraId="564A1B7F" w14:textId="6B0F71BD" w:rsidR="00AA0090" w:rsidRDefault="00A77353"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Vacula – požiadal o preloženie správy na nasledujúci termín komisie</w:t>
      </w:r>
      <w:r w:rsidR="00AA0090">
        <w:rPr>
          <w:rFonts w:ascii="Times New Roman" w:hAnsi="Times New Roman" w:cs="Times New Roman"/>
          <w:sz w:val="24"/>
          <w:szCs w:val="24"/>
        </w:rPr>
        <w:t>, nakoľko v súčasnosti nie sú uzatvorené všetky fakturácie za rok 2023 a teda nedajú sa určiť náklady</w:t>
      </w:r>
      <w:r w:rsidR="00063C41">
        <w:rPr>
          <w:rFonts w:ascii="Times New Roman" w:hAnsi="Times New Roman" w:cs="Times New Roman"/>
          <w:sz w:val="24"/>
          <w:szCs w:val="24"/>
        </w:rPr>
        <w:t>. Na v</w:t>
      </w:r>
      <w:r w:rsidR="00EA563F">
        <w:rPr>
          <w:rFonts w:ascii="Times New Roman" w:hAnsi="Times New Roman" w:cs="Times New Roman"/>
          <w:sz w:val="24"/>
          <w:szCs w:val="24"/>
        </w:rPr>
        <w:t xml:space="preserve">äčšine miest sú už žiarovky pomenené </w:t>
      </w:r>
      <w:r w:rsidR="00AA0090">
        <w:rPr>
          <w:rFonts w:ascii="Times New Roman" w:hAnsi="Times New Roman" w:cs="Times New Roman"/>
          <w:sz w:val="24"/>
          <w:szCs w:val="24"/>
        </w:rPr>
        <w:t>za nové úspornejšie</w:t>
      </w:r>
      <w:r w:rsidR="00EA563F">
        <w:rPr>
          <w:rFonts w:ascii="Times New Roman" w:hAnsi="Times New Roman" w:cs="Times New Roman"/>
          <w:sz w:val="24"/>
          <w:szCs w:val="24"/>
        </w:rPr>
        <w:t xml:space="preserve"> </w:t>
      </w:r>
      <w:r w:rsidR="00AA0090">
        <w:rPr>
          <w:rFonts w:ascii="Times New Roman" w:hAnsi="Times New Roman" w:cs="Times New Roman"/>
          <w:sz w:val="24"/>
          <w:szCs w:val="24"/>
        </w:rPr>
        <w:t>čo určite prinesie úsporu.</w:t>
      </w:r>
    </w:p>
    <w:p w14:paraId="517CA32D" w14:textId="5D2932CA" w:rsidR="00AA0090" w:rsidRDefault="00AA0090"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Už máme uzatvorenú novú zmluvu na elektrickú energiu a ideme na spotové ceny. Cena</w:t>
      </w:r>
      <w:r w:rsidR="00EA563F">
        <w:rPr>
          <w:rFonts w:ascii="Times New Roman" w:hAnsi="Times New Roman" w:cs="Times New Roman"/>
          <w:sz w:val="24"/>
          <w:szCs w:val="24"/>
        </w:rPr>
        <w:t>,</w:t>
      </w:r>
      <w:r>
        <w:rPr>
          <w:rFonts w:ascii="Times New Roman" w:hAnsi="Times New Roman" w:cs="Times New Roman"/>
          <w:sz w:val="24"/>
          <w:szCs w:val="24"/>
        </w:rPr>
        <w:t xml:space="preserve"> ktorú sme vysúťažili 117€/MWh je celkom dobrá. </w:t>
      </w:r>
    </w:p>
    <w:p w14:paraId="5E842E28" w14:textId="15A45A54" w:rsidR="00AA0090" w:rsidRDefault="00AA0090"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Počas roka sa vypínali niektoré lampy, ktoré neboli až tak potrebné.</w:t>
      </w:r>
    </w:p>
    <w:p w14:paraId="5D29FB2A" w14:textId="531FC7DC" w:rsidR="00AA0090" w:rsidRDefault="00AA0090"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Sopóciová – mala dotaz na svietidla na solár</w:t>
      </w:r>
    </w:p>
    <w:p w14:paraId="74139C9D" w14:textId="000C8688" w:rsidR="00AA0090" w:rsidRDefault="00AA0090"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Vacula – testujeme tento typ na Mútniku a je to celkom dobré, ide ale o výrobok z Číny a teda životnosť 3 roky je priamoúmerná cene 120€. Kvalitnejšie výrobky so životnosťou </w:t>
      </w:r>
      <w:r w:rsidR="0065672B">
        <w:rPr>
          <w:rFonts w:ascii="Times New Roman" w:hAnsi="Times New Roman" w:cs="Times New Roman"/>
          <w:sz w:val="24"/>
          <w:szCs w:val="24"/>
        </w:rPr>
        <w:t>6 rokov stoja 500€.</w:t>
      </w:r>
    </w:p>
    <w:p w14:paraId="7B91CEF1" w14:textId="4363A743" w:rsidR="0065672B" w:rsidRDefault="0065672B"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Bal</w:t>
      </w:r>
      <w:r w:rsidR="00EA563F">
        <w:rPr>
          <w:rFonts w:ascii="Times New Roman" w:hAnsi="Times New Roman" w:cs="Times New Roman"/>
          <w:sz w:val="24"/>
          <w:szCs w:val="24"/>
        </w:rPr>
        <w:t>a</w:t>
      </w:r>
      <w:r>
        <w:rPr>
          <w:rFonts w:ascii="Times New Roman" w:hAnsi="Times New Roman" w:cs="Times New Roman"/>
          <w:sz w:val="24"/>
          <w:szCs w:val="24"/>
        </w:rPr>
        <w:t>šková</w:t>
      </w:r>
      <w:r w:rsidR="00EA563F">
        <w:rPr>
          <w:rFonts w:ascii="Times New Roman" w:hAnsi="Times New Roman" w:cs="Times New Roman"/>
          <w:sz w:val="24"/>
          <w:szCs w:val="24"/>
        </w:rPr>
        <w:t xml:space="preserve"> </w:t>
      </w:r>
      <w:r>
        <w:rPr>
          <w:rFonts w:ascii="Times New Roman" w:hAnsi="Times New Roman" w:cs="Times New Roman"/>
          <w:sz w:val="24"/>
          <w:szCs w:val="24"/>
        </w:rPr>
        <w:t>-</w:t>
      </w:r>
      <w:r w:rsidR="00EA563F">
        <w:rPr>
          <w:rFonts w:ascii="Times New Roman" w:hAnsi="Times New Roman" w:cs="Times New Roman"/>
          <w:sz w:val="24"/>
          <w:szCs w:val="24"/>
        </w:rPr>
        <w:t xml:space="preserve"> </w:t>
      </w:r>
      <w:r>
        <w:rPr>
          <w:rFonts w:ascii="Times New Roman" w:hAnsi="Times New Roman" w:cs="Times New Roman"/>
          <w:sz w:val="24"/>
          <w:szCs w:val="24"/>
        </w:rPr>
        <w:t>občania si veľmi pochvaľujú lampy ponad prechodmi</w:t>
      </w:r>
    </w:p>
    <w:p w14:paraId="641AF66D" w14:textId="7E78C219" w:rsidR="0065672B" w:rsidRDefault="0065672B"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Vojtek- pri Magaľovi Klokočova 733 konáre SM zakrývajú svietidlo a je ich potrebné opíliť</w:t>
      </w:r>
    </w:p>
    <w:p w14:paraId="79BB2CD8" w14:textId="44EB80B3" w:rsidR="0065672B" w:rsidRDefault="0065672B"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Černák – bude to zaradené do plánu ošetrenia, už toho máme v pláne viacej nakoľko dochádza vplyvom zmeny klímy k postupnému odumieraniu všetkých smrekov</w:t>
      </w:r>
    </w:p>
    <w:p w14:paraId="19B51A36" w14:textId="4EC97CF2" w:rsidR="0065672B" w:rsidRDefault="0065672B" w:rsidP="00A77353">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Vacula-  celkovo</w:t>
      </w:r>
      <w:r w:rsidR="00D63EDA">
        <w:rPr>
          <w:rFonts w:ascii="Times New Roman" w:hAnsi="Times New Roman" w:cs="Times New Roman"/>
          <w:sz w:val="24"/>
          <w:szCs w:val="24"/>
        </w:rPr>
        <w:t xml:space="preserve"> z</w:t>
      </w:r>
      <w:r>
        <w:rPr>
          <w:rFonts w:ascii="Times New Roman" w:hAnsi="Times New Roman" w:cs="Times New Roman"/>
          <w:sz w:val="24"/>
          <w:szCs w:val="24"/>
        </w:rPr>
        <w:t xml:space="preserve"> 850 svietidiel sa ročne vymieňa 200-300ks</w:t>
      </w:r>
    </w:p>
    <w:p w14:paraId="0E401A0F" w14:textId="77777777" w:rsidR="00FF5684" w:rsidRPr="00FF5684" w:rsidRDefault="00FF5684" w:rsidP="00FF5684">
      <w:pPr>
        <w:pStyle w:val="Odsekzoznamu"/>
        <w:widowControl w:val="0"/>
        <w:suppressAutoHyphens/>
        <w:autoSpaceDN w:val="0"/>
        <w:spacing w:after="0" w:line="240" w:lineRule="auto"/>
        <w:ind w:left="426"/>
        <w:textAlignment w:val="baseline"/>
        <w:rPr>
          <w:rFonts w:asciiTheme="majorHAnsi" w:eastAsia="Andale Sans UI" w:hAnsiTheme="majorHAnsi" w:cstheme="majorHAnsi"/>
          <w:bCs/>
          <w:i/>
          <w:iCs/>
          <w:kern w:val="3"/>
          <w:lang w:val="de-DE" w:eastAsia="ja-JP" w:bidi="fa-IR"/>
        </w:rPr>
      </w:pPr>
    </w:p>
    <w:p w14:paraId="44A0F3CA" w14:textId="204F047A" w:rsidR="00EA563F" w:rsidRPr="00EA563F" w:rsidRDefault="002B3A68" w:rsidP="007B6CD6">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bCs/>
          <w:i/>
          <w:iCs/>
          <w:kern w:val="3"/>
          <w:lang w:val="de-DE" w:eastAsia="ja-JP" w:bidi="fa-IR"/>
        </w:rPr>
      </w:pPr>
      <w:r w:rsidRPr="00FF5684">
        <w:rPr>
          <w:rFonts w:ascii="Times New Roman" w:hAnsi="Times New Roman" w:cs="Times New Roman"/>
          <w:b/>
          <w:sz w:val="24"/>
          <w:szCs w:val="24"/>
        </w:rPr>
        <w:t>K</w:t>
      </w:r>
      <w:r w:rsidR="00FF5684">
        <w:rPr>
          <w:rFonts w:ascii="Times New Roman" w:hAnsi="Times New Roman" w:cs="Times New Roman"/>
          <w:b/>
          <w:sz w:val="24"/>
          <w:szCs w:val="24"/>
        </w:rPr>
        <w:t> </w:t>
      </w:r>
      <w:r w:rsidRPr="00FF5684">
        <w:rPr>
          <w:rFonts w:ascii="Times New Roman" w:hAnsi="Times New Roman" w:cs="Times New Roman"/>
          <w:b/>
          <w:sz w:val="24"/>
          <w:szCs w:val="24"/>
        </w:rPr>
        <w:t>bodu</w:t>
      </w:r>
      <w:r w:rsidR="00FF5684">
        <w:rPr>
          <w:rFonts w:ascii="Times New Roman" w:hAnsi="Times New Roman" w:cs="Times New Roman"/>
          <w:b/>
          <w:sz w:val="24"/>
          <w:szCs w:val="24"/>
        </w:rPr>
        <w:t xml:space="preserve"> 10 </w:t>
      </w:r>
      <w:r w:rsidRPr="00FF5684">
        <w:rPr>
          <w:rFonts w:ascii="Times New Roman" w:hAnsi="Times New Roman" w:cs="Times New Roman"/>
          <w:b/>
          <w:sz w:val="24"/>
          <w:szCs w:val="24"/>
        </w:rPr>
        <w:t>:</w:t>
      </w:r>
      <w:r w:rsidR="00FF5684">
        <w:rPr>
          <w:rFonts w:ascii="Times New Roman" w:hAnsi="Times New Roman" w:cs="Times New Roman"/>
          <w:b/>
          <w:sz w:val="24"/>
          <w:szCs w:val="24"/>
        </w:rPr>
        <w:t xml:space="preserve"> </w:t>
      </w:r>
      <w:r w:rsidRPr="0051768F">
        <w:rPr>
          <w:rFonts w:asciiTheme="majorHAnsi" w:eastAsia="Andale Sans UI" w:hAnsiTheme="majorHAnsi" w:cstheme="majorHAnsi"/>
          <w:i/>
          <w:iCs/>
          <w:kern w:val="3"/>
          <w:lang w:val="de-DE" w:eastAsia="ja-JP" w:bidi="fa-IR"/>
        </w:rPr>
        <w:t>Ciele a úlohy mestskej polície na rok 20</w:t>
      </w:r>
      <w:r w:rsidRPr="0051768F">
        <w:rPr>
          <w:rFonts w:asciiTheme="majorHAnsi" w:eastAsia="Andale Sans UI" w:hAnsiTheme="majorHAnsi" w:cstheme="majorHAnsi"/>
          <w:i/>
          <w:iCs/>
          <w:kern w:val="3"/>
          <w:lang w:eastAsia="ja-JP" w:bidi="fa-IR"/>
        </w:rPr>
        <w:t>24</w:t>
      </w:r>
      <w:r w:rsidRPr="0051768F">
        <w:rPr>
          <w:rFonts w:asciiTheme="majorHAnsi" w:eastAsia="Andale Sans UI" w:hAnsiTheme="majorHAnsi" w:cstheme="majorHAnsi"/>
          <w:i/>
          <w:iCs/>
          <w:kern w:val="3"/>
          <w:lang w:val="de-DE" w:eastAsia="ja-JP" w:bidi="fa-IR"/>
        </w:rPr>
        <w:t xml:space="preserve"> </w:t>
      </w:r>
    </w:p>
    <w:p w14:paraId="43C2DC32" w14:textId="59F262F5" w:rsidR="00EA563F" w:rsidRPr="00EA563F" w:rsidRDefault="00EA563F" w:rsidP="00EA563F">
      <w:pPr>
        <w:widowControl w:val="0"/>
        <w:suppressAutoHyphens/>
        <w:autoSpaceDN w:val="0"/>
        <w:spacing w:after="0" w:line="240" w:lineRule="auto"/>
        <w:textAlignment w:val="baseline"/>
        <w:rPr>
          <w:rFonts w:ascii="Times New Roman" w:eastAsia="Andale Sans UI" w:hAnsi="Times New Roman" w:cs="Times New Roman"/>
          <w:bCs/>
          <w:i/>
          <w:iCs/>
          <w:kern w:val="3"/>
          <w:sz w:val="24"/>
          <w:szCs w:val="24"/>
          <w:lang w:val="de-DE" w:eastAsia="ja-JP" w:bidi="fa-IR"/>
        </w:rPr>
      </w:pPr>
      <w:r w:rsidRPr="00EA563F">
        <w:rPr>
          <w:rFonts w:ascii="Times New Roman" w:eastAsia="Andale Sans UI" w:hAnsi="Times New Roman" w:cs="Times New Roman"/>
          <w:bCs/>
          <w:i/>
          <w:iCs/>
          <w:kern w:val="3"/>
          <w:sz w:val="24"/>
          <w:szCs w:val="24"/>
          <w:lang w:val="de-DE" w:eastAsia="ja-JP" w:bidi="fa-IR"/>
        </w:rPr>
        <w:t>Barto – k tomuto bodu bola zaslaná správa</w:t>
      </w:r>
    </w:p>
    <w:p w14:paraId="0A36EF9D" w14:textId="361B36FC" w:rsidR="00EA563F" w:rsidRPr="00EA563F" w:rsidRDefault="00EA563F" w:rsidP="00EA563F">
      <w:pPr>
        <w:widowControl w:val="0"/>
        <w:suppressAutoHyphens/>
        <w:autoSpaceDN w:val="0"/>
        <w:spacing w:after="0" w:line="240" w:lineRule="auto"/>
        <w:textAlignment w:val="baseline"/>
        <w:rPr>
          <w:rFonts w:ascii="Times New Roman" w:eastAsia="Andale Sans UI" w:hAnsi="Times New Roman" w:cs="Times New Roman"/>
          <w:bCs/>
          <w:i/>
          <w:iCs/>
          <w:kern w:val="3"/>
          <w:sz w:val="24"/>
          <w:szCs w:val="24"/>
          <w:lang w:val="de-DE" w:eastAsia="ja-JP" w:bidi="fa-IR"/>
        </w:rPr>
      </w:pPr>
      <w:r w:rsidRPr="00EA563F">
        <w:rPr>
          <w:rFonts w:ascii="Times New Roman" w:eastAsia="Andale Sans UI" w:hAnsi="Times New Roman" w:cs="Times New Roman"/>
          <w:bCs/>
          <w:i/>
          <w:iCs/>
          <w:kern w:val="3"/>
          <w:sz w:val="24"/>
          <w:szCs w:val="24"/>
          <w:lang w:val="de-DE" w:eastAsia="ja-JP" w:bidi="fa-IR"/>
        </w:rPr>
        <w:t>Morová – informovala, že projekt MOPS bol schválený a na jar by sa malo začať s projektom</w:t>
      </w:r>
    </w:p>
    <w:p w14:paraId="6773AEC2" w14:textId="0D46559B" w:rsidR="002B3A68" w:rsidRDefault="007B6CD6" w:rsidP="007B6CD6">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Barto</w:t>
      </w:r>
      <w:r w:rsidR="006932BA">
        <w:rPr>
          <w:rFonts w:ascii="Times New Roman" w:hAnsi="Times New Roman" w:cs="Times New Roman"/>
          <w:sz w:val="24"/>
          <w:szCs w:val="24"/>
        </w:rPr>
        <w:t xml:space="preserve"> </w:t>
      </w:r>
      <w:r w:rsidR="00EA563F">
        <w:rPr>
          <w:rFonts w:ascii="Times New Roman" w:hAnsi="Times New Roman" w:cs="Times New Roman"/>
          <w:sz w:val="24"/>
          <w:szCs w:val="24"/>
        </w:rPr>
        <w:t>–</w:t>
      </w:r>
      <w:r>
        <w:rPr>
          <w:rFonts w:ascii="Times New Roman" w:hAnsi="Times New Roman" w:cs="Times New Roman"/>
          <w:sz w:val="24"/>
          <w:szCs w:val="24"/>
        </w:rPr>
        <w:t xml:space="preserve"> </w:t>
      </w:r>
      <w:r w:rsidR="00EA563F">
        <w:rPr>
          <w:rFonts w:ascii="Times New Roman" w:hAnsi="Times New Roman" w:cs="Times New Roman"/>
          <w:sz w:val="24"/>
          <w:szCs w:val="24"/>
        </w:rPr>
        <w:t>k</w:t>
      </w:r>
      <w:r w:rsidR="008004B1">
        <w:rPr>
          <w:rFonts w:ascii="Times New Roman" w:hAnsi="Times New Roman" w:cs="Times New Roman"/>
          <w:sz w:val="24"/>
          <w:szCs w:val="24"/>
        </w:rPr>
        <w:t> </w:t>
      </w:r>
      <w:r>
        <w:rPr>
          <w:rFonts w:ascii="Times New Roman" w:hAnsi="Times New Roman" w:cs="Times New Roman"/>
          <w:sz w:val="24"/>
          <w:szCs w:val="24"/>
        </w:rPr>
        <w:t>MOPS</w:t>
      </w:r>
      <w:r w:rsidR="008004B1">
        <w:rPr>
          <w:rFonts w:ascii="Times New Roman" w:hAnsi="Times New Roman" w:cs="Times New Roman"/>
          <w:sz w:val="24"/>
          <w:szCs w:val="24"/>
        </w:rPr>
        <w:t xml:space="preserve"> </w:t>
      </w:r>
      <w:r w:rsidR="00EA563F">
        <w:rPr>
          <w:rFonts w:ascii="Times New Roman" w:hAnsi="Times New Roman" w:cs="Times New Roman"/>
          <w:sz w:val="24"/>
          <w:szCs w:val="24"/>
        </w:rPr>
        <w:t>kám</w:t>
      </w:r>
      <w:r>
        <w:rPr>
          <w:rFonts w:ascii="Times New Roman" w:hAnsi="Times New Roman" w:cs="Times New Roman"/>
          <w:sz w:val="24"/>
          <w:szCs w:val="24"/>
        </w:rPr>
        <w:t xml:space="preserve"> sme</w:t>
      </w:r>
      <w:r w:rsidR="00EA563F">
        <w:rPr>
          <w:rFonts w:ascii="Times New Roman" w:hAnsi="Times New Roman" w:cs="Times New Roman"/>
          <w:sz w:val="24"/>
          <w:szCs w:val="24"/>
        </w:rPr>
        <w:t xml:space="preserve"> dali</w:t>
      </w:r>
      <w:r>
        <w:rPr>
          <w:rFonts w:ascii="Times New Roman" w:hAnsi="Times New Roman" w:cs="Times New Roman"/>
          <w:sz w:val="24"/>
          <w:szCs w:val="24"/>
        </w:rPr>
        <w:t xml:space="preserve"> ku projektu pripomienky</w:t>
      </w:r>
    </w:p>
    <w:p w14:paraId="4D6F7CAB" w14:textId="650BF3C2" w:rsidR="007B6CD6" w:rsidRPr="007B6CD6" w:rsidRDefault="007B6CD6" w:rsidP="007B6CD6">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Správu berie komisia na vedom</w:t>
      </w:r>
      <w:r w:rsidR="00201839">
        <w:rPr>
          <w:rFonts w:ascii="Times New Roman" w:hAnsi="Times New Roman" w:cs="Times New Roman"/>
          <w:sz w:val="24"/>
          <w:szCs w:val="24"/>
        </w:rPr>
        <w:t>ie a tvorí prílohu zápisnice č.</w:t>
      </w:r>
      <w:r w:rsidR="00201839" w:rsidRPr="00201839">
        <w:rPr>
          <w:rFonts w:ascii="Times New Roman" w:hAnsi="Times New Roman" w:cs="Times New Roman"/>
          <w:sz w:val="24"/>
          <w:szCs w:val="24"/>
        </w:rPr>
        <w:t>3</w:t>
      </w:r>
      <w:r w:rsidR="00201839">
        <w:rPr>
          <w:rFonts w:ascii="Times New Roman" w:hAnsi="Times New Roman" w:cs="Times New Roman"/>
          <w:sz w:val="24"/>
          <w:szCs w:val="24"/>
        </w:rPr>
        <w:t>.</w:t>
      </w:r>
    </w:p>
    <w:p w14:paraId="7FBEE407" w14:textId="77777777" w:rsidR="002B3A68" w:rsidRPr="002B3A68" w:rsidRDefault="002B3A68" w:rsidP="002B3A68">
      <w:pPr>
        <w:pStyle w:val="Odsekzoznamu"/>
        <w:rPr>
          <w:rFonts w:asciiTheme="majorHAnsi" w:eastAsia="Andale Sans UI" w:hAnsiTheme="majorHAnsi" w:cstheme="majorHAnsi"/>
          <w:bCs/>
          <w:i/>
          <w:iCs/>
          <w:kern w:val="3"/>
          <w:lang w:val="de-DE" w:eastAsia="ja-JP" w:bidi="fa-IR"/>
        </w:rPr>
      </w:pPr>
    </w:p>
    <w:p w14:paraId="6E36A0D5" w14:textId="376FC735" w:rsidR="00FF5684" w:rsidRPr="00FF5684" w:rsidRDefault="002B3A68" w:rsidP="00DF3711">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i/>
          <w:iCs/>
          <w:kern w:val="3"/>
          <w:lang w:eastAsia="ja-JP" w:bidi="fa-IR"/>
        </w:rPr>
      </w:pPr>
      <w:r w:rsidRPr="00FF5684">
        <w:rPr>
          <w:rFonts w:ascii="Times New Roman" w:hAnsi="Times New Roman" w:cs="Times New Roman"/>
          <w:b/>
          <w:sz w:val="24"/>
          <w:szCs w:val="24"/>
        </w:rPr>
        <w:t xml:space="preserve">K bodu </w:t>
      </w:r>
      <w:r w:rsidR="00FF5684">
        <w:rPr>
          <w:rFonts w:ascii="Times New Roman" w:hAnsi="Times New Roman" w:cs="Times New Roman"/>
          <w:b/>
          <w:sz w:val="24"/>
          <w:szCs w:val="24"/>
        </w:rPr>
        <w:t>11</w:t>
      </w:r>
      <w:r w:rsidRPr="00FF5684">
        <w:rPr>
          <w:rFonts w:ascii="Times New Roman" w:hAnsi="Times New Roman" w:cs="Times New Roman"/>
          <w:b/>
          <w:sz w:val="24"/>
          <w:szCs w:val="24"/>
        </w:rPr>
        <w:t xml:space="preserve"> : </w:t>
      </w:r>
      <w:r w:rsidR="00FF5684" w:rsidRPr="00FF5684">
        <w:rPr>
          <w:rFonts w:asciiTheme="majorHAnsi" w:eastAsia="Andale Sans UI" w:hAnsiTheme="majorHAnsi" w:cstheme="majorHAnsi"/>
          <w:i/>
          <w:iCs/>
          <w:kern w:val="3"/>
          <w:lang w:val="de-DE" w:eastAsia="ja-JP" w:bidi="fa-IR"/>
        </w:rPr>
        <w:t xml:space="preserve"> </w:t>
      </w:r>
      <w:r w:rsidRPr="0051768F">
        <w:rPr>
          <w:rFonts w:asciiTheme="majorHAnsi" w:eastAsia="Andale Sans UI" w:hAnsiTheme="majorHAnsi" w:cstheme="majorHAnsi"/>
          <w:i/>
          <w:iCs/>
          <w:kern w:val="3"/>
          <w:lang w:val="de-DE" w:eastAsia="ja-JP" w:bidi="fa-IR"/>
        </w:rPr>
        <w:t>Správa o využití fondu prac. času a personálnom obsadení MsP 2023</w:t>
      </w:r>
      <w:r w:rsidR="00FF5684" w:rsidRPr="00FF5684">
        <w:rPr>
          <w:rFonts w:asciiTheme="majorHAnsi" w:eastAsia="Andale Sans UI" w:hAnsiTheme="majorHAnsi" w:cstheme="majorHAnsi"/>
          <w:i/>
          <w:iCs/>
          <w:kern w:val="3"/>
          <w:lang w:eastAsia="ja-JP" w:bidi="fa-IR"/>
        </w:rPr>
        <w:t xml:space="preserve"> </w:t>
      </w:r>
    </w:p>
    <w:p w14:paraId="6C44C044" w14:textId="7B2CEDC6" w:rsidR="002B3A68" w:rsidRDefault="00FF5684" w:rsidP="00FF5684">
      <w:pPr>
        <w:widowControl w:val="0"/>
        <w:suppressAutoHyphens/>
        <w:autoSpaceDN w:val="0"/>
        <w:spacing w:after="0" w:line="240" w:lineRule="auto"/>
        <w:textAlignment w:val="baseline"/>
        <w:rPr>
          <w:rFonts w:asciiTheme="majorHAnsi" w:eastAsia="Andale Sans UI" w:hAnsiTheme="majorHAnsi" w:cstheme="majorHAnsi"/>
          <w:i/>
          <w:iCs/>
          <w:kern w:val="3"/>
          <w:lang w:eastAsia="ja-JP" w:bidi="fa-IR"/>
        </w:rPr>
      </w:pPr>
      <w:r>
        <w:rPr>
          <w:rFonts w:asciiTheme="majorHAnsi" w:eastAsia="Andale Sans UI" w:hAnsiTheme="majorHAnsi" w:cstheme="majorHAnsi"/>
          <w:i/>
          <w:iCs/>
          <w:kern w:val="3"/>
          <w:lang w:eastAsia="ja-JP" w:bidi="fa-IR"/>
        </w:rPr>
        <w:t xml:space="preserve"> </w:t>
      </w:r>
      <w:r w:rsidR="00201839">
        <w:rPr>
          <w:rFonts w:ascii="Times New Roman" w:hAnsi="Times New Roman" w:cs="Times New Roman"/>
          <w:sz w:val="24"/>
          <w:szCs w:val="24"/>
        </w:rPr>
        <w:t>Barto</w:t>
      </w:r>
      <w:r w:rsidR="006932BA">
        <w:rPr>
          <w:rFonts w:ascii="Times New Roman" w:hAnsi="Times New Roman" w:cs="Times New Roman"/>
          <w:sz w:val="24"/>
          <w:szCs w:val="24"/>
        </w:rPr>
        <w:t xml:space="preserve"> </w:t>
      </w:r>
      <w:r w:rsidR="00201839">
        <w:rPr>
          <w:rFonts w:ascii="Times New Roman" w:hAnsi="Times New Roman" w:cs="Times New Roman"/>
          <w:sz w:val="24"/>
          <w:szCs w:val="24"/>
        </w:rPr>
        <w:t>- personálne obsadenie MsP</w:t>
      </w:r>
      <w:r w:rsidR="001F26E1">
        <w:rPr>
          <w:rFonts w:ascii="Times New Roman" w:hAnsi="Times New Roman" w:cs="Times New Roman"/>
          <w:sz w:val="24"/>
          <w:szCs w:val="24"/>
        </w:rPr>
        <w:t xml:space="preserve"> je súčas</w:t>
      </w:r>
      <w:r w:rsidR="00201839">
        <w:rPr>
          <w:rFonts w:ascii="Times New Roman" w:hAnsi="Times New Roman" w:cs="Times New Roman"/>
          <w:sz w:val="24"/>
          <w:szCs w:val="24"/>
        </w:rPr>
        <w:t>ne 5+1</w:t>
      </w:r>
      <w:r w:rsidR="001F26E1">
        <w:rPr>
          <w:rFonts w:ascii="Times New Roman" w:hAnsi="Times New Roman" w:cs="Times New Roman"/>
          <w:sz w:val="24"/>
          <w:szCs w:val="24"/>
        </w:rPr>
        <w:t xml:space="preserve"> a pokiaľ by sa doplnil nový náčelník bolo by 6 + 1. Je ale predpoklad</w:t>
      </w:r>
      <w:r w:rsidR="00CD6D34">
        <w:rPr>
          <w:rFonts w:ascii="Times New Roman" w:hAnsi="Times New Roman" w:cs="Times New Roman"/>
          <w:sz w:val="24"/>
          <w:szCs w:val="24"/>
        </w:rPr>
        <w:t>,</w:t>
      </w:r>
      <w:r w:rsidR="001F26E1">
        <w:rPr>
          <w:rFonts w:ascii="Times New Roman" w:hAnsi="Times New Roman" w:cs="Times New Roman"/>
          <w:sz w:val="24"/>
          <w:szCs w:val="24"/>
        </w:rPr>
        <w:t xml:space="preserve"> že momentálny stav ostane, nakoľko aj financie boli </w:t>
      </w:r>
      <w:r w:rsidR="00CD6D34">
        <w:rPr>
          <w:rFonts w:ascii="Times New Roman" w:hAnsi="Times New Roman" w:cs="Times New Roman"/>
          <w:sz w:val="24"/>
          <w:szCs w:val="24"/>
        </w:rPr>
        <w:t>v rozpočte</w:t>
      </w:r>
      <w:r w:rsidR="001F26E1">
        <w:rPr>
          <w:rFonts w:ascii="Times New Roman" w:hAnsi="Times New Roman" w:cs="Times New Roman"/>
          <w:sz w:val="24"/>
          <w:szCs w:val="24"/>
        </w:rPr>
        <w:t xml:space="preserve"> na 6 pracovníkov. Všetci pracovníci si musia plánovaný počet hodín odrobiť. Minulý rok sa vo fonde </w:t>
      </w:r>
      <w:r w:rsidR="001F26E1">
        <w:rPr>
          <w:rFonts w:ascii="Times New Roman" w:hAnsi="Times New Roman" w:cs="Times New Roman"/>
          <w:sz w:val="24"/>
          <w:szCs w:val="24"/>
        </w:rPr>
        <w:lastRenderedPageBreak/>
        <w:t>pracovného času nepočítalo s predčasnými voľbami.</w:t>
      </w:r>
      <w:r>
        <w:rPr>
          <w:rFonts w:asciiTheme="majorHAnsi" w:eastAsia="Andale Sans UI" w:hAnsiTheme="majorHAnsi" w:cstheme="majorHAnsi"/>
          <w:i/>
          <w:iCs/>
          <w:kern w:val="3"/>
          <w:lang w:eastAsia="ja-JP" w:bidi="fa-IR"/>
        </w:rPr>
        <w:t xml:space="preserve"> </w:t>
      </w:r>
    </w:p>
    <w:p w14:paraId="528FCCC4" w14:textId="45612C88" w:rsidR="00201839" w:rsidRPr="007B6CD6" w:rsidRDefault="00201839" w:rsidP="00201839">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Správu berie komisia na vedomie a tvorí prílohu zápisnice č.4.</w:t>
      </w:r>
    </w:p>
    <w:p w14:paraId="7C1CEEA3" w14:textId="0CF79EF6" w:rsidR="002B3A68" w:rsidRDefault="002B3A68" w:rsidP="002B3A68">
      <w:pPr>
        <w:widowControl w:val="0"/>
        <w:suppressAutoHyphens/>
        <w:autoSpaceDN w:val="0"/>
        <w:spacing w:after="0" w:line="240" w:lineRule="auto"/>
        <w:textAlignment w:val="baseline"/>
        <w:rPr>
          <w:rFonts w:asciiTheme="majorHAnsi" w:eastAsia="Andale Sans UI" w:hAnsiTheme="majorHAnsi" w:cstheme="majorHAnsi"/>
          <w:bCs/>
          <w:i/>
          <w:iCs/>
          <w:kern w:val="3"/>
          <w:lang w:val="de-DE" w:eastAsia="ja-JP" w:bidi="fa-IR"/>
        </w:rPr>
      </w:pPr>
    </w:p>
    <w:p w14:paraId="20E400AD" w14:textId="66766593" w:rsidR="00FF5684" w:rsidRDefault="002B3A68" w:rsidP="00FF5684">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i/>
          <w:iCs/>
          <w:kern w:val="3"/>
          <w:lang w:val="de-DE" w:eastAsia="ja-JP" w:bidi="fa-IR"/>
        </w:rPr>
      </w:pPr>
      <w:r w:rsidRPr="00FF5684">
        <w:rPr>
          <w:rFonts w:ascii="Times New Roman" w:hAnsi="Times New Roman" w:cs="Times New Roman"/>
          <w:b/>
          <w:sz w:val="24"/>
          <w:szCs w:val="24"/>
        </w:rPr>
        <w:t xml:space="preserve">K bodu </w:t>
      </w:r>
      <w:r w:rsidR="00FF5684">
        <w:rPr>
          <w:rFonts w:ascii="Times New Roman" w:hAnsi="Times New Roman" w:cs="Times New Roman"/>
          <w:b/>
          <w:sz w:val="24"/>
          <w:szCs w:val="24"/>
        </w:rPr>
        <w:t>12</w:t>
      </w:r>
      <w:r w:rsidRPr="00FF5684">
        <w:rPr>
          <w:rFonts w:ascii="Times New Roman" w:hAnsi="Times New Roman" w:cs="Times New Roman"/>
          <w:b/>
          <w:sz w:val="24"/>
          <w:szCs w:val="24"/>
        </w:rPr>
        <w:t xml:space="preserve"> : </w:t>
      </w:r>
      <w:r w:rsidR="00FF5684" w:rsidRPr="00FF5684">
        <w:rPr>
          <w:rFonts w:asciiTheme="majorHAnsi" w:eastAsia="Andale Sans UI" w:hAnsiTheme="majorHAnsi" w:cstheme="majorHAnsi"/>
          <w:i/>
          <w:iCs/>
          <w:kern w:val="3"/>
          <w:lang w:val="de-DE" w:eastAsia="ja-JP" w:bidi="fa-IR"/>
        </w:rPr>
        <w:t>Prejenanie novely zákona č. 58/2014 o výbušninách, výbušných predmetoch a munícií a o zmene a doplnení niektorých zákonov</w:t>
      </w:r>
    </w:p>
    <w:p w14:paraId="0E0BEFD4" w14:textId="5401BC65" w:rsidR="00351570" w:rsidRPr="00351570" w:rsidRDefault="00C44329" w:rsidP="00351570">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Morová</w:t>
      </w:r>
      <w:r w:rsidR="006932BA">
        <w:rPr>
          <w:rFonts w:ascii="Times New Roman" w:hAnsi="Times New Roman" w:cs="Times New Roman"/>
          <w:sz w:val="24"/>
          <w:szCs w:val="24"/>
        </w:rPr>
        <w:t xml:space="preserve"> </w:t>
      </w:r>
      <w:r w:rsidR="00351570">
        <w:rPr>
          <w:rFonts w:ascii="Times New Roman" w:hAnsi="Times New Roman" w:cs="Times New Roman"/>
          <w:sz w:val="24"/>
          <w:szCs w:val="24"/>
        </w:rPr>
        <w:t>–</w:t>
      </w:r>
      <w:r>
        <w:rPr>
          <w:rFonts w:ascii="Times New Roman" w:hAnsi="Times New Roman" w:cs="Times New Roman"/>
          <w:sz w:val="24"/>
          <w:szCs w:val="24"/>
        </w:rPr>
        <w:t xml:space="preserve"> </w:t>
      </w:r>
      <w:r w:rsidR="00351570">
        <w:rPr>
          <w:rFonts w:ascii="Times New Roman" w:hAnsi="Times New Roman" w:cs="Times New Roman"/>
          <w:sz w:val="24"/>
          <w:szCs w:val="24"/>
        </w:rPr>
        <w:t xml:space="preserve">správu k tomuto bodu ste </w:t>
      </w:r>
      <w:r w:rsidR="00D63EDA">
        <w:rPr>
          <w:rFonts w:ascii="Times New Roman" w:hAnsi="Times New Roman" w:cs="Times New Roman"/>
          <w:sz w:val="24"/>
          <w:szCs w:val="24"/>
        </w:rPr>
        <w:t>obdŕžali</w:t>
      </w:r>
      <w:r w:rsidR="00351570">
        <w:rPr>
          <w:rFonts w:ascii="Times New Roman" w:hAnsi="Times New Roman" w:cs="Times New Roman"/>
          <w:sz w:val="24"/>
          <w:szCs w:val="24"/>
        </w:rPr>
        <w:t xml:space="preserve">, v skratke sa jedná o to, že </w:t>
      </w:r>
      <w:r w:rsidR="00351570" w:rsidRPr="00351570">
        <w:rPr>
          <w:rFonts w:ascii="Times New Roman" w:hAnsi="Times New Roman" w:cs="Times New Roman"/>
          <w:sz w:val="24"/>
          <w:szCs w:val="24"/>
        </w:rPr>
        <w:t>Zákon č. 330/2023 Z. z., ktorý mení a dopĺňa zákon č. 58/2014 Z. z. o výbušninách,</w:t>
      </w:r>
      <w:r w:rsidR="00351570">
        <w:rPr>
          <w:rFonts w:ascii="Times New Roman" w:hAnsi="Times New Roman" w:cs="Times New Roman"/>
          <w:sz w:val="24"/>
          <w:szCs w:val="24"/>
        </w:rPr>
        <w:t xml:space="preserve"> </w:t>
      </w:r>
      <w:r w:rsidR="00351570" w:rsidRPr="00351570">
        <w:rPr>
          <w:rFonts w:ascii="Times New Roman" w:hAnsi="Times New Roman" w:cs="Times New Roman"/>
          <w:sz w:val="24"/>
          <w:szCs w:val="24"/>
        </w:rPr>
        <w:t>deleguje od termínu 02.01.2024 obci právomoc stanoviť vo všeobecne záväznom nariadení</w:t>
      </w:r>
      <w:r w:rsidR="00351570">
        <w:rPr>
          <w:rFonts w:ascii="Times New Roman" w:hAnsi="Times New Roman" w:cs="Times New Roman"/>
          <w:sz w:val="24"/>
          <w:szCs w:val="24"/>
        </w:rPr>
        <w:t xml:space="preserve"> </w:t>
      </w:r>
      <w:r w:rsidR="00351570" w:rsidRPr="00351570">
        <w:rPr>
          <w:rFonts w:ascii="Times New Roman" w:hAnsi="Times New Roman" w:cs="Times New Roman"/>
          <w:sz w:val="24"/>
          <w:szCs w:val="24"/>
        </w:rPr>
        <w:t>o používaní pyrotechnických výrobkov správny poplatok, ktorý umožní používanie</w:t>
      </w:r>
      <w:r w:rsidR="00351570">
        <w:rPr>
          <w:rFonts w:ascii="Times New Roman" w:hAnsi="Times New Roman" w:cs="Times New Roman"/>
          <w:sz w:val="24"/>
          <w:szCs w:val="24"/>
        </w:rPr>
        <w:t xml:space="preserve"> </w:t>
      </w:r>
      <w:r w:rsidR="00351570" w:rsidRPr="00351570">
        <w:rPr>
          <w:rFonts w:ascii="Times New Roman" w:hAnsi="Times New Roman" w:cs="Times New Roman"/>
          <w:sz w:val="24"/>
          <w:szCs w:val="24"/>
        </w:rPr>
        <w:t>pyrotechnických výrobkov kategórie F2 a F3</w:t>
      </w:r>
      <w:r w:rsidR="003C581E">
        <w:rPr>
          <w:rFonts w:ascii="Times New Roman" w:hAnsi="Times New Roman" w:cs="Times New Roman"/>
          <w:sz w:val="24"/>
          <w:szCs w:val="24"/>
        </w:rPr>
        <w:t>.</w:t>
      </w:r>
    </w:p>
    <w:p w14:paraId="41B7EDA2" w14:textId="77777777" w:rsidR="00351570" w:rsidRP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V podmienkach Mesta Hnúšťa sa jedná o doplnenie VZN č. 176/2022 o používaní</w:t>
      </w:r>
    </w:p>
    <w:p w14:paraId="482435F2" w14:textId="77777777" w:rsidR="00351570" w:rsidRP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pyrotechnických výrobkov na území mesta Hnúšťa zo dňa 14.12.2022, v ktorom je nutné ho</w:t>
      </w:r>
    </w:p>
    <w:p w14:paraId="30366A71" w14:textId="77777777" w:rsidR="00351570" w:rsidRP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doplniť o stanovenie výšky predmetného poplatku.</w:t>
      </w:r>
    </w:p>
    <w:p w14:paraId="73C62F15" w14:textId="77777777" w:rsidR="00351570" w:rsidRP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Vzhľadom k tomu, že sa jedná o doplnenie VZN ekonomického charakteru, určenie</w:t>
      </w:r>
    </w:p>
    <w:p w14:paraId="15093131" w14:textId="77777777" w:rsidR="00351570" w:rsidRP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jeho výšky a podanie samotného návrhu na doplnenie VZN je v kompetencii finančnej</w:t>
      </w:r>
    </w:p>
    <w:p w14:paraId="58117D35" w14:textId="1CB0E252" w:rsidR="00351570" w:rsidRDefault="00351570" w:rsidP="00351570">
      <w:pPr>
        <w:widowControl w:val="0"/>
        <w:suppressAutoHyphens/>
        <w:autoSpaceDN w:val="0"/>
        <w:spacing w:after="0" w:line="240" w:lineRule="auto"/>
        <w:textAlignment w:val="baseline"/>
        <w:rPr>
          <w:rFonts w:ascii="Times New Roman" w:hAnsi="Times New Roman" w:cs="Times New Roman"/>
          <w:sz w:val="24"/>
          <w:szCs w:val="24"/>
        </w:rPr>
      </w:pPr>
      <w:r w:rsidRPr="00351570">
        <w:rPr>
          <w:rFonts w:ascii="Times New Roman" w:hAnsi="Times New Roman" w:cs="Times New Roman"/>
          <w:sz w:val="24"/>
          <w:szCs w:val="24"/>
        </w:rPr>
        <w:t>komisie.</w:t>
      </w:r>
    </w:p>
    <w:p w14:paraId="6723A798" w14:textId="74A7292A" w:rsidR="001F26E1" w:rsidRDefault="00351570" w:rsidP="001F26E1">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Morová </w:t>
      </w:r>
      <w:r w:rsidR="00C44329">
        <w:rPr>
          <w:rFonts w:ascii="Times New Roman" w:hAnsi="Times New Roman" w:cs="Times New Roman"/>
          <w:sz w:val="24"/>
          <w:szCs w:val="24"/>
        </w:rPr>
        <w:t>sa opýtala či boli nahlásené nejaké incidenty ohľadom zábavnej py</w:t>
      </w:r>
      <w:r>
        <w:rPr>
          <w:rFonts w:ascii="Times New Roman" w:hAnsi="Times New Roman" w:cs="Times New Roman"/>
          <w:sz w:val="24"/>
          <w:szCs w:val="24"/>
        </w:rPr>
        <w:t>r</w:t>
      </w:r>
      <w:r w:rsidR="00C44329">
        <w:rPr>
          <w:rFonts w:ascii="Times New Roman" w:hAnsi="Times New Roman" w:cs="Times New Roman"/>
          <w:sz w:val="24"/>
          <w:szCs w:val="24"/>
        </w:rPr>
        <w:t>otechniky</w:t>
      </w:r>
      <w:r>
        <w:rPr>
          <w:rFonts w:ascii="Times New Roman" w:hAnsi="Times New Roman" w:cs="Times New Roman"/>
          <w:sz w:val="24"/>
          <w:szCs w:val="24"/>
        </w:rPr>
        <w:t xml:space="preserve"> okrem tej, ktorú riešili na Salaši</w:t>
      </w:r>
    </w:p>
    <w:p w14:paraId="1F6C135A" w14:textId="66CE2DD2" w:rsidR="00C44329" w:rsidRDefault="00C44329" w:rsidP="001F26E1">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Barto</w:t>
      </w:r>
      <w:r w:rsidR="006932BA">
        <w:rPr>
          <w:rFonts w:ascii="Times New Roman" w:hAnsi="Times New Roman" w:cs="Times New Roman"/>
          <w:sz w:val="24"/>
          <w:szCs w:val="24"/>
        </w:rPr>
        <w:t xml:space="preserve"> </w:t>
      </w:r>
      <w:r w:rsidR="008004B1">
        <w:rPr>
          <w:rFonts w:ascii="Times New Roman" w:hAnsi="Times New Roman" w:cs="Times New Roman"/>
          <w:sz w:val="24"/>
          <w:szCs w:val="24"/>
        </w:rPr>
        <w:t>–</w:t>
      </w:r>
      <w:r>
        <w:rPr>
          <w:rFonts w:ascii="Times New Roman" w:hAnsi="Times New Roman" w:cs="Times New Roman"/>
          <w:sz w:val="24"/>
          <w:szCs w:val="24"/>
        </w:rPr>
        <w:t xml:space="preserve"> </w:t>
      </w:r>
      <w:r w:rsidR="008004B1">
        <w:rPr>
          <w:rFonts w:ascii="Times New Roman" w:hAnsi="Times New Roman" w:cs="Times New Roman"/>
          <w:sz w:val="24"/>
          <w:szCs w:val="24"/>
        </w:rPr>
        <w:t>Priestupky nahlásené na MsP neboli, doznieva ešte posledné použitie pyrotechniky mládežou</w:t>
      </w:r>
      <w:r w:rsidR="007D3AE3">
        <w:rPr>
          <w:rFonts w:ascii="Times New Roman" w:hAnsi="Times New Roman" w:cs="Times New Roman"/>
          <w:sz w:val="24"/>
          <w:szCs w:val="24"/>
        </w:rPr>
        <w:t>.</w:t>
      </w:r>
    </w:p>
    <w:p w14:paraId="48CB6885" w14:textId="77777777" w:rsidR="007D3AE3" w:rsidRDefault="006932BA" w:rsidP="006932BA">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Správu berie komisia na vedomie, odporúča doplniť VZN v zmysle zmeny zákona</w:t>
      </w:r>
      <w:r w:rsidR="007D3AE3">
        <w:rPr>
          <w:rFonts w:ascii="Times New Roman" w:hAnsi="Times New Roman" w:cs="Times New Roman"/>
          <w:sz w:val="24"/>
          <w:szCs w:val="24"/>
        </w:rPr>
        <w:t>.</w:t>
      </w:r>
    </w:p>
    <w:p w14:paraId="524295BA" w14:textId="4D70BE1D" w:rsidR="006932BA" w:rsidRDefault="007D3AE3" w:rsidP="006932BA">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w:t>
      </w:r>
      <w:r w:rsidR="006932BA">
        <w:rPr>
          <w:rFonts w:ascii="Times New Roman" w:hAnsi="Times New Roman" w:cs="Times New Roman"/>
          <w:sz w:val="24"/>
          <w:szCs w:val="24"/>
        </w:rPr>
        <w:t>práva tvorí prílohu zápisnice č.5.</w:t>
      </w:r>
    </w:p>
    <w:p w14:paraId="4A74A254" w14:textId="77777777" w:rsidR="007D3AE3" w:rsidRDefault="007D3AE3" w:rsidP="006932BA">
      <w:pPr>
        <w:widowControl w:val="0"/>
        <w:suppressAutoHyphens/>
        <w:autoSpaceDN w:val="0"/>
        <w:spacing w:after="0" w:line="240" w:lineRule="auto"/>
        <w:textAlignment w:val="baseline"/>
        <w:rPr>
          <w:rFonts w:ascii="Times New Roman" w:hAnsi="Times New Roman" w:cs="Times New Roman"/>
          <w:sz w:val="24"/>
          <w:szCs w:val="24"/>
        </w:rPr>
      </w:pPr>
    </w:p>
    <w:p w14:paraId="48CBCB20" w14:textId="215E981A" w:rsidR="008004B1" w:rsidRPr="007B6CD6" w:rsidRDefault="008004B1" w:rsidP="006932BA">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Hlasovalo: za: 4    proti: 0    zdržalo sa: 0</w:t>
      </w:r>
    </w:p>
    <w:p w14:paraId="241D9FF4" w14:textId="77777777" w:rsidR="006932BA" w:rsidRPr="001F26E1" w:rsidRDefault="006932BA" w:rsidP="001F26E1">
      <w:pPr>
        <w:widowControl w:val="0"/>
        <w:suppressAutoHyphens/>
        <w:autoSpaceDN w:val="0"/>
        <w:spacing w:after="0" w:line="240" w:lineRule="auto"/>
        <w:textAlignment w:val="baseline"/>
        <w:rPr>
          <w:rFonts w:asciiTheme="majorHAnsi" w:eastAsia="Andale Sans UI" w:hAnsiTheme="majorHAnsi" w:cstheme="majorHAnsi"/>
          <w:i/>
          <w:iCs/>
          <w:kern w:val="3"/>
          <w:lang w:val="de-DE" w:eastAsia="ja-JP" w:bidi="fa-IR"/>
        </w:rPr>
      </w:pPr>
    </w:p>
    <w:p w14:paraId="1299FD11" w14:textId="182BDFE4" w:rsidR="002B3A68" w:rsidRDefault="002B3A68" w:rsidP="002B3A68">
      <w:pPr>
        <w:widowControl w:val="0"/>
        <w:suppressAutoHyphens/>
        <w:autoSpaceDN w:val="0"/>
        <w:spacing w:after="0" w:line="240" w:lineRule="auto"/>
        <w:textAlignment w:val="baseline"/>
        <w:rPr>
          <w:rFonts w:asciiTheme="majorHAnsi" w:eastAsia="Andale Sans UI" w:hAnsiTheme="majorHAnsi" w:cstheme="majorHAnsi"/>
          <w:bCs/>
          <w:i/>
          <w:iCs/>
          <w:kern w:val="3"/>
          <w:lang w:val="de-DE" w:eastAsia="ja-JP" w:bidi="fa-IR"/>
        </w:rPr>
      </w:pPr>
    </w:p>
    <w:p w14:paraId="1F1B4ADF" w14:textId="4BBB900A" w:rsidR="00FF5684" w:rsidRDefault="002B3A68" w:rsidP="00FF5684">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i/>
          <w:iCs/>
          <w:kern w:val="3"/>
          <w:lang w:val="de-DE" w:eastAsia="ja-JP" w:bidi="fa-IR"/>
        </w:rPr>
      </w:pPr>
      <w:r w:rsidRPr="00FF5684">
        <w:rPr>
          <w:rFonts w:ascii="Times New Roman" w:hAnsi="Times New Roman" w:cs="Times New Roman"/>
          <w:b/>
          <w:sz w:val="24"/>
          <w:szCs w:val="24"/>
        </w:rPr>
        <w:t xml:space="preserve">K bodu </w:t>
      </w:r>
      <w:r w:rsidR="00FF5684">
        <w:rPr>
          <w:rFonts w:ascii="Times New Roman" w:hAnsi="Times New Roman" w:cs="Times New Roman"/>
          <w:b/>
          <w:sz w:val="24"/>
          <w:szCs w:val="24"/>
        </w:rPr>
        <w:t>13</w:t>
      </w:r>
      <w:r w:rsidRPr="00FF5684">
        <w:rPr>
          <w:rFonts w:ascii="Times New Roman" w:hAnsi="Times New Roman" w:cs="Times New Roman"/>
          <w:b/>
          <w:sz w:val="24"/>
          <w:szCs w:val="24"/>
        </w:rPr>
        <w:t xml:space="preserve"> : </w:t>
      </w:r>
      <w:r w:rsidR="00FF5684" w:rsidRPr="0051768F">
        <w:rPr>
          <w:rFonts w:asciiTheme="majorHAnsi" w:eastAsia="Andale Sans UI" w:hAnsiTheme="majorHAnsi" w:cstheme="majorHAnsi"/>
          <w:i/>
          <w:iCs/>
          <w:kern w:val="3"/>
          <w:lang w:val="de-DE" w:eastAsia="ja-JP" w:bidi="fa-IR"/>
        </w:rPr>
        <w:t>Rôzne</w:t>
      </w:r>
    </w:p>
    <w:p w14:paraId="5A3C62DB" w14:textId="66C06426" w:rsidR="006932BA" w:rsidRDefault="009217DA" w:rsidP="004E06A6">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Sopóciová – či je už </w:t>
      </w:r>
      <w:r w:rsidR="004E06A6" w:rsidRPr="004E06A6">
        <w:rPr>
          <w:rFonts w:ascii="Times New Roman" w:hAnsi="Times New Roman" w:cs="Times New Roman"/>
          <w:sz w:val="24"/>
          <w:szCs w:val="24"/>
        </w:rPr>
        <w:t xml:space="preserve">Pasport </w:t>
      </w:r>
      <w:r>
        <w:rPr>
          <w:rFonts w:ascii="Times New Roman" w:hAnsi="Times New Roman" w:cs="Times New Roman"/>
          <w:sz w:val="24"/>
          <w:szCs w:val="24"/>
        </w:rPr>
        <w:t>hotový</w:t>
      </w:r>
    </w:p>
    <w:p w14:paraId="3161533C" w14:textId="0701709D" w:rsidR="004E06A6" w:rsidRPr="004E06A6" w:rsidRDefault="006932BA" w:rsidP="004E06A6">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Vacula - </w:t>
      </w:r>
      <w:r w:rsidR="004E06A6" w:rsidRPr="004E06A6">
        <w:rPr>
          <w:rFonts w:ascii="Times New Roman" w:hAnsi="Times New Roman" w:cs="Times New Roman"/>
          <w:sz w:val="24"/>
          <w:szCs w:val="24"/>
        </w:rPr>
        <w:t>je v podstate hotový</w:t>
      </w:r>
      <w:r w:rsidR="009217DA">
        <w:rPr>
          <w:rFonts w:ascii="Times New Roman" w:hAnsi="Times New Roman" w:cs="Times New Roman"/>
          <w:sz w:val="24"/>
          <w:szCs w:val="24"/>
        </w:rPr>
        <w:t>,</w:t>
      </w:r>
      <w:r w:rsidR="004E06A6" w:rsidRPr="004E06A6">
        <w:rPr>
          <w:rFonts w:ascii="Times New Roman" w:hAnsi="Times New Roman" w:cs="Times New Roman"/>
          <w:sz w:val="24"/>
          <w:szCs w:val="24"/>
        </w:rPr>
        <w:t xml:space="preserve"> ale ešte pripomienkujeme niektoré drobnosti, na základe novej vyhlášky sa idú meniť značky a to hlavne parkovacie</w:t>
      </w:r>
    </w:p>
    <w:p w14:paraId="7DC2F0FF" w14:textId="5D49ED35"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Sopóciová</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 budú sa dopĺňať spomaľovače?</w:t>
      </w:r>
    </w:p>
    <w:p w14:paraId="18FBFF0D" w14:textId="74E4045B" w:rsidR="009217DA"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 xml:space="preserve">Vacula – </w:t>
      </w:r>
      <w:r w:rsidR="00D63EDA">
        <w:rPr>
          <w:rFonts w:ascii="Times New Roman" w:hAnsi="Times New Roman" w:cs="Times New Roman"/>
          <w:sz w:val="24"/>
          <w:szCs w:val="24"/>
        </w:rPr>
        <w:t xml:space="preserve">v prípade že bude potrebné </w:t>
      </w:r>
      <w:r w:rsidRPr="004E06A6">
        <w:rPr>
          <w:rFonts w:ascii="Times New Roman" w:hAnsi="Times New Roman" w:cs="Times New Roman"/>
          <w:sz w:val="24"/>
          <w:szCs w:val="24"/>
        </w:rPr>
        <w:t>osadenie nových spomaľovačov</w:t>
      </w:r>
      <w:r w:rsidR="00D63EDA">
        <w:rPr>
          <w:rFonts w:ascii="Times New Roman" w:hAnsi="Times New Roman" w:cs="Times New Roman"/>
          <w:sz w:val="24"/>
          <w:szCs w:val="24"/>
        </w:rPr>
        <w:t>,</w:t>
      </w:r>
      <w:r w:rsidRPr="004E06A6">
        <w:rPr>
          <w:rFonts w:ascii="Times New Roman" w:hAnsi="Times New Roman" w:cs="Times New Roman"/>
          <w:sz w:val="24"/>
          <w:szCs w:val="24"/>
        </w:rPr>
        <w:t xml:space="preserve"> </w:t>
      </w:r>
      <w:r w:rsidR="009217DA">
        <w:rPr>
          <w:rFonts w:ascii="Times New Roman" w:hAnsi="Times New Roman" w:cs="Times New Roman"/>
          <w:sz w:val="24"/>
          <w:szCs w:val="24"/>
        </w:rPr>
        <w:t>odporúča</w:t>
      </w:r>
      <w:r w:rsidR="00D63EDA">
        <w:rPr>
          <w:rFonts w:ascii="Times New Roman" w:hAnsi="Times New Roman" w:cs="Times New Roman"/>
          <w:sz w:val="24"/>
          <w:szCs w:val="24"/>
        </w:rPr>
        <w:t>m</w:t>
      </w:r>
      <w:r w:rsidR="009217DA">
        <w:rPr>
          <w:rFonts w:ascii="Times New Roman" w:hAnsi="Times New Roman" w:cs="Times New Roman"/>
          <w:sz w:val="24"/>
          <w:szCs w:val="24"/>
        </w:rPr>
        <w:t xml:space="preserve"> tieto spomaľovače</w:t>
      </w:r>
      <w:r w:rsidRPr="004E06A6">
        <w:rPr>
          <w:rFonts w:ascii="Times New Roman" w:hAnsi="Times New Roman" w:cs="Times New Roman"/>
          <w:sz w:val="24"/>
          <w:szCs w:val="24"/>
        </w:rPr>
        <w:t xml:space="preserve"> prebrať na výboroch miestnych častí</w:t>
      </w:r>
      <w:r w:rsidR="009217DA">
        <w:rPr>
          <w:rFonts w:ascii="Times New Roman" w:hAnsi="Times New Roman" w:cs="Times New Roman"/>
          <w:sz w:val="24"/>
          <w:szCs w:val="24"/>
        </w:rPr>
        <w:t>,</w:t>
      </w:r>
      <w:r w:rsidRPr="004E06A6">
        <w:rPr>
          <w:rFonts w:ascii="Times New Roman" w:hAnsi="Times New Roman" w:cs="Times New Roman"/>
          <w:sz w:val="24"/>
          <w:szCs w:val="24"/>
        </w:rPr>
        <w:t xml:space="preserve"> aby sa predišlo sporom</w:t>
      </w:r>
      <w:r w:rsidR="009217DA">
        <w:rPr>
          <w:rFonts w:ascii="Times New Roman" w:hAnsi="Times New Roman" w:cs="Times New Roman"/>
          <w:sz w:val="24"/>
          <w:szCs w:val="24"/>
        </w:rPr>
        <w:t>.</w:t>
      </w:r>
    </w:p>
    <w:p w14:paraId="3AA45C6D" w14:textId="480A3852" w:rsidR="004E06A6" w:rsidRPr="004E06A6" w:rsidRDefault="009217DA" w:rsidP="004E06A6">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Vacula - m</w:t>
      </w:r>
      <w:r w:rsidR="004E06A6" w:rsidRPr="004E06A6">
        <w:rPr>
          <w:rFonts w:ascii="Times New Roman" w:hAnsi="Times New Roman" w:cs="Times New Roman"/>
          <w:sz w:val="24"/>
          <w:szCs w:val="24"/>
        </w:rPr>
        <w:t xml:space="preserve">áme osadené dva nízke spomaľovače </w:t>
      </w:r>
      <w:r>
        <w:rPr>
          <w:rFonts w:ascii="Times New Roman" w:hAnsi="Times New Roman" w:cs="Times New Roman"/>
          <w:sz w:val="24"/>
          <w:szCs w:val="24"/>
        </w:rPr>
        <w:t xml:space="preserve">ulica </w:t>
      </w:r>
      <w:r w:rsidR="004E06A6" w:rsidRPr="004E06A6">
        <w:rPr>
          <w:rFonts w:ascii="Times New Roman" w:hAnsi="Times New Roman" w:cs="Times New Roman"/>
          <w:sz w:val="24"/>
          <w:szCs w:val="24"/>
        </w:rPr>
        <w:t>Sinecká a Francisciho (elektráreň</w:t>
      </w:r>
      <w:r w:rsidR="004E06A6" w:rsidRPr="004E06A6">
        <w:rPr>
          <w:rFonts w:ascii="Calibri" w:hAnsi="Calibri" w:cs="Calibri"/>
          <w:sz w:val="24"/>
          <w:szCs w:val="24"/>
        </w:rPr>
        <w:t>)</w:t>
      </w:r>
      <w:r>
        <w:rPr>
          <w:rFonts w:ascii="Calibri" w:hAnsi="Calibri" w:cs="Calibri"/>
          <w:sz w:val="24"/>
          <w:szCs w:val="24"/>
        </w:rPr>
        <w:t>,</w:t>
      </w:r>
      <w:r w:rsidR="004E06A6" w:rsidRPr="004E06A6">
        <w:rPr>
          <w:rFonts w:ascii="Times New Roman" w:hAnsi="Times New Roman" w:cs="Times New Roman"/>
          <w:sz w:val="24"/>
          <w:szCs w:val="24"/>
        </w:rPr>
        <w:t xml:space="preserve"> s ktorými sme veľmi spokojní lebo sú nižšie a mäkšie, sú ale drahšie.</w:t>
      </w:r>
    </w:p>
    <w:p w14:paraId="4E7A89C1" w14:textId="69A204F6"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Balášková, Sopóciová</w:t>
      </w:r>
      <w:r w:rsidR="009217DA">
        <w:rPr>
          <w:rFonts w:ascii="Times New Roman" w:hAnsi="Times New Roman" w:cs="Times New Roman"/>
          <w:sz w:val="24"/>
          <w:szCs w:val="24"/>
        </w:rPr>
        <w:t xml:space="preserve"> </w:t>
      </w:r>
      <w:r w:rsidRPr="004E06A6">
        <w:rPr>
          <w:rFonts w:ascii="Times New Roman" w:hAnsi="Times New Roman" w:cs="Times New Roman"/>
          <w:sz w:val="24"/>
          <w:szCs w:val="24"/>
        </w:rPr>
        <w:t>-</w:t>
      </w:r>
      <w:r w:rsidR="009217DA">
        <w:rPr>
          <w:rFonts w:ascii="Times New Roman" w:hAnsi="Times New Roman" w:cs="Times New Roman"/>
          <w:sz w:val="24"/>
          <w:szCs w:val="24"/>
        </w:rPr>
        <w:t xml:space="preserve"> </w:t>
      </w:r>
      <w:r w:rsidRPr="004E06A6">
        <w:rPr>
          <w:rFonts w:ascii="Times New Roman" w:hAnsi="Times New Roman" w:cs="Times New Roman"/>
          <w:sz w:val="24"/>
          <w:szCs w:val="24"/>
        </w:rPr>
        <w:t>pripomienkovali parkovanie Santé</w:t>
      </w:r>
      <w:r w:rsidR="00BD60FF">
        <w:rPr>
          <w:rFonts w:ascii="Times New Roman" w:hAnsi="Times New Roman" w:cs="Times New Roman"/>
          <w:sz w:val="24"/>
          <w:szCs w:val="24"/>
        </w:rPr>
        <w:t xml:space="preserve"> – bývalá Taverna</w:t>
      </w:r>
    </w:p>
    <w:p w14:paraId="4E0387E1" w14:textId="6BE0E397"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Vacula</w:t>
      </w:r>
      <w:r w:rsidR="00BD60FF">
        <w:rPr>
          <w:rFonts w:ascii="Times New Roman" w:hAnsi="Times New Roman" w:cs="Times New Roman"/>
          <w:sz w:val="24"/>
          <w:szCs w:val="24"/>
        </w:rPr>
        <w:t xml:space="preserve"> </w:t>
      </w:r>
      <w:r w:rsidRPr="004E06A6">
        <w:rPr>
          <w:rFonts w:ascii="Times New Roman" w:hAnsi="Times New Roman" w:cs="Times New Roman"/>
          <w:sz w:val="24"/>
          <w:szCs w:val="24"/>
        </w:rPr>
        <w:t>-</w:t>
      </w:r>
      <w:r w:rsidR="00BD60FF">
        <w:rPr>
          <w:rFonts w:ascii="Times New Roman" w:hAnsi="Times New Roman" w:cs="Times New Roman"/>
          <w:sz w:val="24"/>
          <w:szCs w:val="24"/>
        </w:rPr>
        <w:t xml:space="preserve"> </w:t>
      </w:r>
      <w:r w:rsidRPr="004E06A6">
        <w:rPr>
          <w:rFonts w:ascii="Times New Roman" w:hAnsi="Times New Roman" w:cs="Times New Roman"/>
          <w:sz w:val="24"/>
          <w:szCs w:val="24"/>
        </w:rPr>
        <w:t>parkovacie miesta sú určené medzi Vansovou a Mládeže, čo ale nestačí. Parkovať m</w:t>
      </w:r>
      <w:r w:rsidR="008D45F8">
        <w:rPr>
          <w:rFonts w:ascii="Times New Roman" w:hAnsi="Times New Roman" w:cs="Times New Roman"/>
          <w:sz w:val="24"/>
          <w:szCs w:val="24"/>
        </w:rPr>
        <w:t>ohli aj vzadu ale obmedzujú Zol</w:t>
      </w:r>
      <w:r w:rsidRPr="004E06A6">
        <w:rPr>
          <w:rFonts w:ascii="Times New Roman" w:hAnsi="Times New Roman" w:cs="Times New Roman"/>
          <w:sz w:val="24"/>
          <w:szCs w:val="24"/>
        </w:rPr>
        <w:t>erovcov. Sante neskôr uvažuje nad zriadením parkovacích plôch.</w:t>
      </w:r>
    </w:p>
    <w:p w14:paraId="7880A99D" w14:textId="6C6B1317"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Vojte</w:t>
      </w:r>
      <w:r w:rsidR="00BD60FF">
        <w:rPr>
          <w:rFonts w:ascii="Times New Roman" w:hAnsi="Times New Roman" w:cs="Times New Roman"/>
          <w:sz w:val="24"/>
          <w:szCs w:val="24"/>
        </w:rPr>
        <w:t xml:space="preserve">k </w:t>
      </w:r>
      <w:r w:rsidRPr="004E06A6">
        <w:rPr>
          <w:rFonts w:ascii="Times New Roman" w:hAnsi="Times New Roman" w:cs="Times New Roman"/>
          <w:sz w:val="24"/>
          <w:szCs w:val="24"/>
        </w:rPr>
        <w:t>-</w:t>
      </w:r>
      <w:r w:rsidR="00BD60FF">
        <w:rPr>
          <w:rFonts w:ascii="Times New Roman" w:hAnsi="Times New Roman" w:cs="Times New Roman"/>
          <w:sz w:val="24"/>
          <w:szCs w:val="24"/>
        </w:rPr>
        <w:t xml:space="preserve"> </w:t>
      </w:r>
      <w:r w:rsidRPr="004E06A6">
        <w:rPr>
          <w:rFonts w:ascii="Times New Roman" w:hAnsi="Times New Roman" w:cs="Times New Roman"/>
          <w:sz w:val="24"/>
          <w:szCs w:val="24"/>
        </w:rPr>
        <w:t>pripomienkoval vyhradené parkovacie miesto na štrku</w:t>
      </w:r>
      <w:r w:rsidR="00BD60FF">
        <w:rPr>
          <w:rFonts w:ascii="Times New Roman" w:hAnsi="Times New Roman" w:cs="Times New Roman"/>
          <w:sz w:val="24"/>
          <w:szCs w:val="24"/>
        </w:rPr>
        <w:t xml:space="preserve"> na ulici 1. mája 909</w:t>
      </w:r>
    </w:p>
    <w:p w14:paraId="7AF7D4EE" w14:textId="3B48DE6D"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Vacula</w:t>
      </w:r>
      <w:r w:rsidR="00BD60FF">
        <w:rPr>
          <w:rFonts w:ascii="Times New Roman" w:hAnsi="Times New Roman" w:cs="Times New Roman"/>
          <w:sz w:val="24"/>
          <w:szCs w:val="24"/>
        </w:rPr>
        <w:t xml:space="preserve"> </w:t>
      </w:r>
      <w:r w:rsidRPr="004E06A6">
        <w:rPr>
          <w:rFonts w:ascii="Times New Roman" w:hAnsi="Times New Roman" w:cs="Times New Roman"/>
          <w:sz w:val="24"/>
          <w:szCs w:val="24"/>
        </w:rPr>
        <w:t>-</w:t>
      </w:r>
      <w:r w:rsidR="00BD60FF">
        <w:rPr>
          <w:rFonts w:ascii="Times New Roman" w:hAnsi="Times New Roman" w:cs="Times New Roman"/>
          <w:sz w:val="24"/>
          <w:szCs w:val="24"/>
        </w:rPr>
        <w:t xml:space="preserve"> </w:t>
      </w:r>
      <w:r w:rsidRPr="004E06A6">
        <w:rPr>
          <w:rFonts w:ascii="Times New Roman" w:hAnsi="Times New Roman" w:cs="Times New Roman"/>
          <w:sz w:val="24"/>
          <w:szCs w:val="24"/>
        </w:rPr>
        <w:t>toto miesto bolo už zrušené</w:t>
      </w:r>
    </w:p>
    <w:p w14:paraId="10B0BA0E" w14:textId="7589C792"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Vojtek</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 Budú</w:t>
      </w:r>
      <w:r w:rsidR="008D45F8">
        <w:rPr>
          <w:rFonts w:ascii="Times New Roman" w:hAnsi="Times New Roman" w:cs="Times New Roman"/>
          <w:sz w:val="24"/>
          <w:szCs w:val="24"/>
        </w:rPr>
        <w:t xml:space="preserve"> v rámci rekonštrukcie cesty ukľ</w:t>
      </w:r>
      <w:r w:rsidRPr="004E06A6">
        <w:rPr>
          <w:rFonts w:ascii="Times New Roman" w:hAnsi="Times New Roman" w:cs="Times New Roman"/>
          <w:sz w:val="24"/>
          <w:szCs w:val="24"/>
        </w:rPr>
        <w:t>udňovacie prvky dopravy alebo nie je nič v rámci mesta plánované?</w:t>
      </w:r>
    </w:p>
    <w:p w14:paraId="66DE6DD8" w14:textId="746A747C"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Vacula</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 xml:space="preserve">Projekt rieši BBSK a teda realizátor vykonáva rekonštrukciu výhradne v zmysle projektu </w:t>
      </w:r>
    </w:p>
    <w:p w14:paraId="7E28F199" w14:textId="41BA3349" w:rsidR="004E06A6" w:rsidRPr="004E06A6" w:rsidRDefault="004E06A6" w:rsidP="004E06A6">
      <w:pPr>
        <w:widowControl w:val="0"/>
        <w:suppressAutoHyphens/>
        <w:autoSpaceDN w:val="0"/>
        <w:spacing w:after="0" w:line="240" w:lineRule="auto"/>
        <w:jc w:val="both"/>
        <w:textAlignment w:val="baseline"/>
        <w:rPr>
          <w:rFonts w:ascii="Times New Roman" w:hAnsi="Times New Roman" w:cs="Times New Roman"/>
          <w:sz w:val="24"/>
          <w:szCs w:val="24"/>
        </w:rPr>
      </w:pPr>
      <w:r w:rsidRPr="004E06A6">
        <w:rPr>
          <w:rFonts w:ascii="Times New Roman" w:hAnsi="Times New Roman" w:cs="Times New Roman"/>
          <w:sz w:val="24"/>
          <w:szCs w:val="24"/>
        </w:rPr>
        <w:t>Sopóciova</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ako bude pokračovať rekonštrukcia chodníkov?</w:t>
      </w:r>
    </w:p>
    <w:p w14:paraId="03C97DA3" w14:textId="3A73A6F1" w:rsidR="004E06A6" w:rsidRPr="004E06A6" w:rsidRDefault="004E06A6" w:rsidP="004E06A6">
      <w:pPr>
        <w:widowControl w:val="0"/>
        <w:suppressAutoHyphens/>
        <w:autoSpaceDN w:val="0"/>
        <w:spacing w:after="0" w:line="240" w:lineRule="auto"/>
        <w:jc w:val="both"/>
        <w:textAlignment w:val="baseline"/>
        <w:rPr>
          <w:rFonts w:asciiTheme="majorHAnsi" w:eastAsia="Andale Sans UI" w:hAnsiTheme="majorHAnsi" w:cstheme="majorHAnsi"/>
          <w:i/>
          <w:iCs/>
          <w:kern w:val="3"/>
          <w:lang w:val="de-DE" w:eastAsia="ja-JP" w:bidi="fa-IR"/>
        </w:rPr>
      </w:pPr>
      <w:r w:rsidRPr="004E06A6">
        <w:rPr>
          <w:rFonts w:ascii="Times New Roman" w:hAnsi="Times New Roman" w:cs="Times New Roman"/>
          <w:sz w:val="24"/>
          <w:szCs w:val="24"/>
        </w:rPr>
        <w:t>Vacula</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w:t>
      </w:r>
      <w:r w:rsidR="006932BA">
        <w:rPr>
          <w:rFonts w:ascii="Times New Roman" w:hAnsi="Times New Roman" w:cs="Times New Roman"/>
          <w:sz w:val="24"/>
          <w:szCs w:val="24"/>
        </w:rPr>
        <w:t xml:space="preserve"> </w:t>
      </w:r>
      <w:r w:rsidRPr="004E06A6">
        <w:rPr>
          <w:rFonts w:ascii="Times New Roman" w:hAnsi="Times New Roman" w:cs="Times New Roman"/>
          <w:sz w:val="24"/>
          <w:szCs w:val="24"/>
        </w:rPr>
        <w:t>jednali sme s BBSK a chodníky spravia na náklady BBSK, keby sme to mali robiť sami bolo by to cca 300tis.</w:t>
      </w:r>
    </w:p>
    <w:p w14:paraId="7591AFD6" w14:textId="1BD4F8A3" w:rsidR="004E06A6" w:rsidRPr="004E06A6" w:rsidRDefault="004E06A6" w:rsidP="004E06A6">
      <w:pPr>
        <w:widowControl w:val="0"/>
        <w:suppressAutoHyphens/>
        <w:autoSpaceDN w:val="0"/>
        <w:spacing w:after="0" w:line="240" w:lineRule="auto"/>
        <w:textAlignment w:val="baseline"/>
        <w:rPr>
          <w:rFonts w:asciiTheme="majorHAnsi" w:eastAsia="Andale Sans UI" w:hAnsiTheme="majorHAnsi" w:cstheme="majorHAnsi"/>
          <w:i/>
          <w:iCs/>
          <w:kern w:val="3"/>
          <w:lang w:val="de-DE" w:eastAsia="ja-JP" w:bidi="fa-IR"/>
        </w:rPr>
      </w:pPr>
    </w:p>
    <w:p w14:paraId="6638EC17" w14:textId="12A98013" w:rsidR="002B3A68" w:rsidRDefault="002B3A68" w:rsidP="002B3A68">
      <w:pPr>
        <w:widowControl w:val="0"/>
        <w:suppressAutoHyphens/>
        <w:autoSpaceDN w:val="0"/>
        <w:spacing w:after="0" w:line="240" w:lineRule="auto"/>
        <w:textAlignment w:val="baseline"/>
        <w:rPr>
          <w:rFonts w:asciiTheme="majorHAnsi" w:eastAsia="Andale Sans UI" w:hAnsiTheme="majorHAnsi" w:cstheme="majorHAnsi"/>
          <w:bCs/>
          <w:i/>
          <w:iCs/>
          <w:kern w:val="3"/>
          <w:lang w:val="de-DE" w:eastAsia="ja-JP" w:bidi="fa-IR"/>
        </w:rPr>
      </w:pPr>
    </w:p>
    <w:p w14:paraId="0BA30B7C" w14:textId="77777777" w:rsidR="00D63EDA" w:rsidRDefault="00D63EDA" w:rsidP="002B3A68">
      <w:pPr>
        <w:widowControl w:val="0"/>
        <w:suppressAutoHyphens/>
        <w:autoSpaceDN w:val="0"/>
        <w:spacing w:after="0" w:line="240" w:lineRule="auto"/>
        <w:textAlignment w:val="baseline"/>
        <w:rPr>
          <w:rFonts w:asciiTheme="majorHAnsi" w:eastAsia="Andale Sans UI" w:hAnsiTheme="majorHAnsi" w:cstheme="majorHAnsi"/>
          <w:bCs/>
          <w:i/>
          <w:iCs/>
          <w:kern w:val="3"/>
          <w:lang w:val="de-DE" w:eastAsia="ja-JP" w:bidi="fa-IR"/>
        </w:rPr>
      </w:pPr>
      <w:bookmarkStart w:id="0" w:name="_GoBack"/>
      <w:bookmarkEnd w:id="0"/>
    </w:p>
    <w:p w14:paraId="5F83B85A" w14:textId="77777777" w:rsidR="00EF0A02" w:rsidRDefault="00EF0A02" w:rsidP="002B3A68">
      <w:pPr>
        <w:widowControl w:val="0"/>
        <w:suppressAutoHyphens/>
        <w:autoSpaceDN w:val="0"/>
        <w:spacing w:after="0" w:line="240" w:lineRule="auto"/>
        <w:textAlignment w:val="baseline"/>
        <w:rPr>
          <w:rFonts w:asciiTheme="majorHAnsi" w:eastAsia="Andale Sans UI" w:hAnsiTheme="majorHAnsi" w:cstheme="majorHAnsi"/>
          <w:bCs/>
          <w:i/>
          <w:iCs/>
          <w:kern w:val="3"/>
          <w:lang w:val="de-DE" w:eastAsia="ja-JP" w:bidi="fa-IR"/>
        </w:rPr>
      </w:pPr>
    </w:p>
    <w:p w14:paraId="62F65FFE" w14:textId="76D2660B" w:rsidR="00FF5684" w:rsidRDefault="002B3A68" w:rsidP="00FF5684">
      <w:pPr>
        <w:pStyle w:val="Odsekzoznamu"/>
        <w:widowControl w:val="0"/>
        <w:numPr>
          <w:ilvl w:val="0"/>
          <w:numId w:val="42"/>
        </w:numPr>
        <w:suppressAutoHyphens/>
        <w:autoSpaceDN w:val="0"/>
        <w:spacing w:after="0" w:line="240" w:lineRule="auto"/>
        <w:ind w:left="426" w:hanging="426"/>
        <w:textAlignment w:val="baseline"/>
        <w:rPr>
          <w:rFonts w:asciiTheme="majorHAnsi" w:eastAsia="Andale Sans UI" w:hAnsiTheme="majorHAnsi" w:cstheme="majorHAnsi"/>
          <w:i/>
          <w:iCs/>
          <w:kern w:val="3"/>
          <w:lang w:val="de-DE" w:eastAsia="ja-JP" w:bidi="fa-IR"/>
        </w:rPr>
      </w:pPr>
      <w:r w:rsidRPr="00FF5684">
        <w:rPr>
          <w:rFonts w:ascii="Times New Roman" w:hAnsi="Times New Roman" w:cs="Times New Roman"/>
          <w:b/>
          <w:sz w:val="24"/>
          <w:szCs w:val="24"/>
        </w:rPr>
        <w:lastRenderedPageBreak/>
        <w:t xml:space="preserve">K bodu </w:t>
      </w:r>
      <w:r w:rsidR="00FF5684">
        <w:rPr>
          <w:rFonts w:ascii="Times New Roman" w:hAnsi="Times New Roman" w:cs="Times New Roman"/>
          <w:b/>
          <w:sz w:val="24"/>
          <w:szCs w:val="24"/>
        </w:rPr>
        <w:t>14</w:t>
      </w:r>
      <w:r w:rsidRPr="00FF5684">
        <w:rPr>
          <w:rFonts w:ascii="Times New Roman" w:hAnsi="Times New Roman" w:cs="Times New Roman"/>
          <w:b/>
          <w:sz w:val="24"/>
          <w:szCs w:val="24"/>
        </w:rPr>
        <w:t xml:space="preserve"> :</w:t>
      </w:r>
      <w:r w:rsidR="00FF5684" w:rsidRPr="00FF5684">
        <w:rPr>
          <w:rFonts w:ascii="Times New Roman" w:hAnsi="Times New Roman" w:cs="Times New Roman"/>
          <w:b/>
          <w:sz w:val="24"/>
          <w:szCs w:val="24"/>
        </w:rPr>
        <w:t xml:space="preserve"> </w:t>
      </w:r>
      <w:r w:rsidR="00FF5684" w:rsidRPr="00FF5684">
        <w:rPr>
          <w:rFonts w:asciiTheme="majorHAnsi" w:eastAsia="Andale Sans UI" w:hAnsiTheme="majorHAnsi" w:cstheme="majorHAnsi"/>
          <w:i/>
          <w:iCs/>
          <w:kern w:val="3"/>
          <w:lang w:val="de-DE" w:eastAsia="ja-JP" w:bidi="fa-IR"/>
        </w:rPr>
        <w:t>Diskusia</w:t>
      </w:r>
    </w:p>
    <w:p w14:paraId="0C3B7D24" w14:textId="25B8C8D9" w:rsidR="00FF5684" w:rsidRDefault="006932BA" w:rsidP="006932BA">
      <w:pPr>
        <w:rPr>
          <w:rFonts w:ascii="Times New Roman" w:hAnsi="Times New Roman" w:cs="Times New Roman"/>
          <w:sz w:val="24"/>
          <w:szCs w:val="24"/>
        </w:rPr>
      </w:pPr>
      <w:r>
        <w:rPr>
          <w:rFonts w:ascii="Times New Roman" w:hAnsi="Times New Roman" w:cs="Times New Roman"/>
          <w:sz w:val="24"/>
          <w:szCs w:val="24"/>
        </w:rPr>
        <w:t xml:space="preserve">Neboli navrhnuté ďalšie body k diskusii </w:t>
      </w:r>
      <w:r w:rsidR="005C7ECC">
        <w:rPr>
          <w:rFonts w:ascii="Times New Roman" w:hAnsi="Times New Roman" w:cs="Times New Roman"/>
          <w:sz w:val="24"/>
          <w:szCs w:val="24"/>
        </w:rPr>
        <w:t>.</w:t>
      </w:r>
    </w:p>
    <w:p w14:paraId="3CFDF18B" w14:textId="2316CE24" w:rsidR="005C7ECC" w:rsidRPr="006932BA" w:rsidRDefault="005C7ECC" w:rsidP="006932BA">
      <w:pPr>
        <w:rPr>
          <w:rFonts w:asciiTheme="majorHAnsi" w:eastAsia="Andale Sans UI" w:hAnsiTheme="majorHAnsi" w:cstheme="majorHAnsi"/>
          <w:i/>
          <w:iCs/>
          <w:kern w:val="3"/>
          <w:lang w:val="de-DE" w:eastAsia="ja-JP" w:bidi="fa-IR"/>
        </w:rPr>
      </w:pPr>
      <w:r>
        <w:rPr>
          <w:rFonts w:ascii="Times New Roman" w:hAnsi="Times New Roman" w:cs="Times New Roman"/>
          <w:sz w:val="24"/>
          <w:szCs w:val="24"/>
        </w:rPr>
        <w:t>V súhrne boli všetky doručené správy zobrané na vedomie a komisia prijala jedno odporúčanie.</w:t>
      </w:r>
    </w:p>
    <w:p w14:paraId="048B80DB" w14:textId="77777777" w:rsidR="00DE4272" w:rsidRDefault="00DE4272" w:rsidP="007451E3">
      <w:pPr>
        <w:pStyle w:val="Bezriadkovania"/>
        <w:numPr>
          <w:ilvl w:val="0"/>
          <w:numId w:val="28"/>
        </w:numPr>
        <w:spacing w:line="276" w:lineRule="auto"/>
        <w:jc w:val="both"/>
        <w:rPr>
          <w:rFonts w:ascii="Times New Roman" w:hAnsi="Times New Roman"/>
          <w:b/>
          <w:sz w:val="24"/>
          <w:szCs w:val="24"/>
        </w:rPr>
      </w:pPr>
      <w:r>
        <w:rPr>
          <w:rFonts w:ascii="Times New Roman" w:hAnsi="Times New Roman"/>
          <w:b/>
          <w:sz w:val="24"/>
          <w:szCs w:val="24"/>
        </w:rPr>
        <w:t>Záver</w:t>
      </w:r>
    </w:p>
    <w:p w14:paraId="0D95E10F" w14:textId="77777777" w:rsidR="00573E02" w:rsidRPr="00EA6A87" w:rsidRDefault="00573E02" w:rsidP="00573E02">
      <w:pPr>
        <w:pStyle w:val="Bezriadkovania"/>
        <w:spacing w:line="276" w:lineRule="auto"/>
        <w:ind w:left="720"/>
        <w:jc w:val="both"/>
        <w:rPr>
          <w:rFonts w:ascii="Times New Roman" w:hAnsi="Times New Roman"/>
          <w:b/>
          <w:sz w:val="24"/>
          <w:szCs w:val="24"/>
        </w:rPr>
      </w:pPr>
    </w:p>
    <w:p w14:paraId="76DB100C" w14:textId="33083505" w:rsidR="00DE4272" w:rsidRPr="003239AC" w:rsidRDefault="00B248F1" w:rsidP="007451E3">
      <w:pPr>
        <w:pStyle w:val="Bezriadkovania"/>
        <w:spacing w:line="276" w:lineRule="auto"/>
        <w:jc w:val="both"/>
        <w:rPr>
          <w:rFonts w:ascii="Times New Roman" w:hAnsi="Times New Roman"/>
          <w:sz w:val="24"/>
          <w:szCs w:val="24"/>
        </w:rPr>
      </w:pPr>
      <w:r w:rsidRPr="00B248F1">
        <w:rPr>
          <w:rFonts w:ascii="Times New Roman" w:hAnsi="Times New Roman"/>
          <w:sz w:val="24"/>
          <w:szCs w:val="24"/>
        </w:rPr>
        <w:t>P</w:t>
      </w:r>
      <w:r w:rsidR="007639F3" w:rsidRPr="00B248F1">
        <w:rPr>
          <w:rFonts w:ascii="Times New Roman" w:hAnsi="Times New Roman"/>
          <w:sz w:val="24"/>
          <w:szCs w:val="24"/>
        </w:rPr>
        <w:t>redsedníčka</w:t>
      </w:r>
      <w:r w:rsidR="007639F3">
        <w:rPr>
          <w:rFonts w:ascii="Times New Roman" w:hAnsi="Times New Roman"/>
          <w:sz w:val="24"/>
          <w:szCs w:val="24"/>
        </w:rPr>
        <w:t xml:space="preserve"> </w:t>
      </w:r>
      <w:r w:rsidR="00DE4272">
        <w:rPr>
          <w:rFonts w:ascii="Times New Roman" w:hAnsi="Times New Roman"/>
          <w:sz w:val="24"/>
          <w:szCs w:val="24"/>
        </w:rPr>
        <w:t>komisie Bc. Morová</w:t>
      </w:r>
      <w:r w:rsidR="00DE4272" w:rsidRPr="003239AC">
        <w:rPr>
          <w:rFonts w:ascii="Times New Roman" w:hAnsi="Times New Roman"/>
          <w:sz w:val="24"/>
          <w:szCs w:val="24"/>
        </w:rPr>
        <w:t xml:space="preserve"> všetkým prítomným poďakoval</w:t>
      </w:r>
      <w:r w:rsidR="00DE4272">
        <w:rPr>
          <w:rFonts w:ascii="Times New Roman" w:hAnsi="Times New Roman"/>
          <w:sz w:val="24"/>
          <w:szCs w:val="24"/>
        </w:rPr>
        <w:t>a</w:t>
      </w:r>
      <w:r w:rsidR="00DE4272" w:rsidRPr="003239AC">
        <w:rPr>
          <w:rFonts w:ascii="Times New Roman" w:hAnsi="Times New Roman"/>
          <w:sz w:val="24"/>
          <w:szCs w:val="24"/>
        </w:rPr>
        <w:t xml:space="preserve"> za účasť a ukončil</w:t>
      </w:r>
      <w:r w:rsidR="00DE4272">
        <w:rPr>
          <w:rFonts w:ascii="Times New Roman" w:hAnsi="Times New Roman"/>
          <w:sz w:val="24"/>
          <w:szCs w:val="24"/>
        </w:rPr>
        <w:t>a</w:t>
      </w:r>
      <w:r w:rsidR="00DE4272" w:rsidRPr="003239AC">
        <w:rPr>
          <w:rFonts w:ascii="Times New Roman" w:hAnsi="Times New Roman"/>
          <w:sz w:val="24"/>
          <w:szCs w:val="24"/>
        </w:rPr>
        <w:t xml:space="preserve"> zasadnutie</w:t>
      </w:r>
      <w:r w:rsidR="00DE4272">
        <w:rPr>
          <w:rFonts w:ascii="Times New Roman" w:hAnsi="Times New Roman"/>
          <w:sz w:val="24"/>
          <w:szCs w:val="24"/>
        </w:rPr>
        <w:t xml:space="preserve"> komisie</w:t>
      </w:r>
      <w:r w:rsidR="00DE4272" w:rsidRPr="003239AC">
        <w:rPr>
          <w:rFonts w:ascii="Times New Roman" w:hAnsi="Times New Roman"/>
          <w:sz w:val="24"/>
          <w:szCs w:val="24"/>
        </w:rPr>
        <w:t>.</w:t>
      </w:r>
    </w:p>
    <w:p w14:paraId="378E181F" w14:textId="77777777" w:rsidR="0046517E" w:rsidRDefault="0046517E" w:rsidP="007451E3">
      <w:pPr>
        <w:pStyle w:val="Bezriadkovania"/>
        <w:spacing w:line="276" w:lineRule="auto"/>
        <w:jc w:val="both"/>
        <w:rPr>
          <w:rFonts w:ascii="Times New Roman" w:hAnsi="Times New Roman"/>
          <w:sz w:val="24"/>
          <w:szCs w:val="24"/>
        </w:rPr>
      </w:pPr>
    </w:p>
    <w:p w14:paraId="1BA8F3F2" w14:textId="7B08F33D" w:rsidR="00DE4272" w:rsidRPr="003239AC" w:rsidRDefault="00DE4272" w:rsidP="007451E3">
      <w:pPr>
        <w:pStyle w:val="Bezriadkovania"/>
        <w:spacing w:line="276" w:lineRule="auto"/>
        <w:jc w:val="both"/>
        <w:rPr>
          <w:rFonts w:ascii="Times New Roman" w:hAnsi="Times New Roman"/>
          <w:sz w:val="24"/>
          <w:szCs w:val="24"/>
        </w:rPr>
      </w:pPr>
      <w:r w:rsidRPr="003239AC">
        <w:rPr>
          <w:rFonts w:ascii="Times New Roman" w:hAnsi="Times New Roman"/>
          <w:sz w:val="24"/>
          <w:szCs w:val="24"/>
        </w:rPr>
        <w:t>Zasadnutie komisie skončené o</w:t>
      </w:r>
      <w:r>
        <w:rPr>
          <w:rFonts w:ascii="Times New Roman" w:hAnsi="Times New Roman"/>
          <w:sz w:val="24"/>
          <w:szCs w:val="24"/>
        </w:rPr>
        <w:t> 1</w:t>
      </w:r>
      <w:r w:rsidR="00254815">
        <w:rPr>
          <w:rFonts w:ascii="Times New Roman" w:hAnsi="Times New Roman"/>
          <w:sz w:val="24"/>
          <w:szCs w:val="24"/>
        </w:rPr>
        <w:t>6:</w:t>
      </w:r>
      <w:r w:rsidR="009A7648">
        <w:rPr>
          <w:rFonts w:ascii="Times New Roman" w:hAnsi="Times New Roman"/>
          <w:sz w:val="24"/>
          <w:szCs w:val="24"/>
        </w:rPr>
        <w:t>2</w:t>
      </w:r>
      <w:r>
        <w:rPr>
          <w:rFonts w:ascii="Times New Roman" w:hAnsi="Times New Roman"/>
          <w:sz w:val="24"/>
          <w:szCs w:val="24"/>
        </w:rPr>
        <w:t>5</w:t>
      </w:r>
      <w:r w:rsidRPr="003239AC">
        <w:rPr>
          <w:rFonts w:ascii="Times New Roman" w:hAnsi="Times New Roman"/>
          <w:sz w:val="24"/>
          <w:szCs w:val="24"/>
        </w:rPr>
        <w:t xml:space="preserve"> hod. Nasledujúce zasadnutie komisie sa uskutoční podľa schváleného plánu práce komisie</w:t>
      </w:r>
      <w:r w:rsidR="00254815">
        <w:rPr>
          <w:rFonts w:ascii="Times New Roman" w:hAnsi="Times New Roman"/>
          <w:sz w:val="24"/>
          <w:szCs w:val="24"/>
        </w:rPr>
        <w:t xml:space="preserve"> </w:t>
      </w:r>
      <w:r w:rsidR="00254815">
        <w:rPr>
          <w:rFonts w:ascii="Times New Roman" w:hAnsi="Times New Roman"/>
          <w:sz w:val="24"/>
          <w:szCs w:val="24"/>
          <w:lang w:val="en-US"/>
        </w:rPr>
        <w:t xml:space="preserve"> </w:t>
      </w:r>
      <w:r w:rsidR="009A7648">
        <w:rPr>
          <w:rFonts w:ascii="Times New Roman" w:hAnsi="Times New Roman"/>
          <w:sz w:val="24"/>
          <w:szCs w:val="24"/>
          <w:lang w:val="en-US"/>
        </w:rPr>
        <w:t>20.03</w:t>
      </w:r>
      <w:r w:rsidR="00254815">
        <w:rPr>
          <w:rFonts w:ascii="Times New Roman" w:hAnsi="Times New Roman"/>
          <w:sz w:val="24"/>
          <w:szCs w:val="24"/>
          <w:lang w:val="en-US"/>
        </w:rPr>
        <w:t>.2024.</w:t>
      </w:r>
      <w:r w:rsidRPr="003239AC">
        <w:rPr>
          <w:rFonts w:ascii="Times New Roman" w:hAnsi="Times New Roman"/>
          <w:sz w:val="24"/>
          <w:szCs w:val="24"/>
        </w:rPr>
        <w:t xml:space="preserve"> </w:t>
      </w:r>
    </w:p>
    <w:p w14:paraId="7C6887E8" w14:textId="77777777" w:rsidR="00254815" w:rsidRDefault="00254815" w:rsidP="007451E3">
      <w:pPr>
        <w:pStyle w:val="Bezriadkovania"/>
        <w:spacing w:line="276" w:lineRule="auto"/>
        <w:jc w:val="both"/>
        <w:rPr>
          <w:rFonts w:ascii="Times New Roman" w:hAnsi="Times New Roman"/>
          <w:sz w:val="24"/>
          <w:szCs w:val="24"/>
        </w:rPr>
      </w:pPr>
    </w:p>
    <w:p w14:paraId="5DDE60CA" w14:textId="4C101032" w:rsidR="00772DD5" w:rsidRDefault="00772DD5" w:rsidP="00772DD5">
      <w:pPr>
        <w:spacing w:line="276" w:lineRule="auto"/>
        <w:jc w:val="both"/>
        <w:rPr>
          <w:rFonts w:ascii="Times New Roman" w:hAnsi="Times New Roman" w:cs="Times New Roman"/>
          <w:sz w:val="24"/>
          <w:szCs w:val="24"/>
        </w:rPr>
      </w:pPr>
      <w:r w:rsidRPr="004C7D37">
        <w:rPr>
          <w:rFonts w:ascii="Times New Roman" w:hAnsi="Times New Roman" w:cs="Times New Roman"/>
          <w:sz w:val="24"/>
          <w:szCs w:val="24"/>
        </w:rPr>
        <w:t>V</w:t>
      </w:r>
      <w:r>
        <w:rPr>
          <w:rFonts w:ascii="Times New Roman" w:hAnsi="Times New Roman" w:cs="Times New Roman"/>
          <w:sz w:val="24"/>
          <w:szCs w:val="24"/>
        </w:rPr>
        <w:t> Hnúšti</w:t>
      </w:r>
      <w:r w:rsidRPr="004C7D37">
        <w:rPr>
          <w:rFonts w:ascii="Times New Roman" w:hAnsi="Times New Roman" w:cs="Times New Roman"/>
          <w:sz w:val="24"/>
          <w:szCs w:val="24"/>
        </w:rPr>
        <w:t xml:space="preserve">, dňa </w:t>
      </w:r>
      <w:r w:rsidR="009A7648">
        <w:rPr>
          <w:rFonts w:ascii="Times New Roman" w:hAnsi="Times New Roman" w:cs="Times New Roman"/>
          <w:sz w:val="24"/>
          <w:szCs w:val="24"/>
        </w:rPr>
        <w:t>19.0</w:t>
      </w:r>
      <w:r w:rsidR="00254815">
        <w:rPr>
          <w:rFonts w:ascii="Times New Roman" w:hAnsi="Times New Roman" w:cs="Times New Roman"/>
          <w:sz w:val="24"/>
          <w:szCs w:val="24"/>
        </w:rPr>
        <w:t>1</w:t>
      </w:r>
      <w:r w:rsidR="009A7648">
        <w:rPr>
          <w:rFonts w:ascii="Times New Roman" w:hAnsi="Times New Roman" w:cs="Times New Roman"/>
          <w:sz w:val="24"/>
          <w:szCs w:val="24"/>
        </w:rPr>
        <w:t>.2024</w:t>
      </w:r>
    </w:p>
    <w:p w14:paraId="19CAD126" w14:textId="77777777" w:rsidR="00BD60FF" w:rsidRDefault="00BD60FF" w:rsidP="00772DD5">
      <w:pPr>
        <w:spacing w:line="276" w:lineRule="auto"/>
        <w:jc w:val="both"/>
        <w:rPr>
          <w:rFonts w:ascii="Times New Roman" w:hAnsi="Times New Roman" w:cs="Times New Roman"/>
          <w:sz w:val="24"/>
          <w:szCs w:val="24"/>
        </w:rPr>
      </w:pPr>
    </w:p>
    <w:p w14:paraId="373419AC" w14:textId="77777777" w:rsidR="00772DD5" w:rsidRPr="004C7D37" w:rsidRDefault="00772DD5" w:rsidP="00772DD5">
      <w:pPr>
        <w:spacing w:line="276" w:lineRule="auto"/>
        <w:jc w:val="both"/>
        <w:rPr>
          <w:rFonts w:ascii="Times New Roman" w:hAnsi="Times New Roman" w:cs="Times New Roman"/>
          <w:sz w:val="24"/>
          <w:szCs w:val="24"/>
        </w:rPr>
      </w:pPr>
      <w:r>
        <w:rPr>
          <w:rFonts w:ascii="Times New Roman" w:hAnsi="Times New Roman" w:cs="Times New Roman"/>
          <w:sz w:val="24"/>
          <w:szCs w:val="24"/>
        </w:rPr>
        <w:t>Zapísal: Ing. Pavel Černák</w:t>
      </w:r>
      <w:r w:rsidRPr="004C7D37">
        <w:rPr>
          <w:rFonts w:ascii="Times New Roman" w:hAnsi="Times New Roman" w:cs="Times New Roman"/>
          <w:sz w:val="24"/>
          <w:szCs w:val="24"/>
        </w:rPr>
        <w:t xml:space="preserve">, odborný referent pre </w:t>
      </w:r>
      <w:r>
        <w:rPr>
          <w:rFonts w:ascii="Times New Roman" w:hAnsi="Times New Roman" w:cs="Times New Roman"/>
          <w:sz w:val="24"/>
          <w:szCs w:val="24"/>
        </w:rPr>
        <w:t>životné prostredie</w:t>
      </w:r>
    </w:p>
    <w:p w14:paraId="08F4F5CA" w14:textId="20F4C3AA" w:rsidR="00DE4272" w:rsidRDefault="00DE4272" w:rsidP="007451E3">
      <w:pPr>
        <w:pStyle w:val="Bezriadkovania"/>
        <w:spacing w:line="276" w:lineRule="auto"/>
        <w:jc w:val="both"/>
        <w:rPr>
          <w:rFonts w:ascii="Times New Roman" w:hAnsi="Times New Roman"/>
          <w:sz w:val="24"/>
          <w:szCs w:val="24"/>
        </w:rPr>
      </w:pPr>
    </w:p>
    <w:p w14:paraId="690324AD" w14:textId="25816C83" w:rsidR="00EA5C38" w:rsidRDefault="00EA5C38" w:rsidP="007451E3">
      <w:pPr>
        <w:pStyle w:val="Bezriadkovania"/>
        <w:spacing w:line="276" w:lineRule="auto"/>
        <w:jc w:val="both"/>
        <w:rPr>
          <w:rFonts w:ascii="Times New Roman" w:hAnsi="Times New Roman"/>
          <w:sz w:val="24"/>
          <w:szCs w:val="24"/>
        </w:rPr>
      </w:pPr>
    </w:p>
    <w:p w14:paraId="712CA4D8" w14:textId="1DD32C64" w:rsidR="00B30152" w:rsidRDefault="00B30152" w:rsidP="007451E3">
      <w:pPr>
        <w:pStyle w:val="Bezriadkovania"/>
        <w:spacing w:line="276" w:lineRule="auto"/>
        <w:jc w:val="both"/>
        <w:rPr>
          <w:rFonts w:ascii="Times New Roman" w:hAnsi="Times New Roman"/>
          <w:sz w:val="24"/>
          <w:szCs w:val="24"/>
        </w:rPr>
      </w:pPr>
    </w:p>
    <w:p w14:paraId="495AB2EC" w14:textId="77777777" w:rsidR="00B30152" w:rsidRDefault="00B30152" w:rsidP="007451E3">
      <w:pPr>
        <w:pStyle w:val="Bezriadkovania"/>
        <w:spacing w:line="276" w:lineRule="auto"/>
        <w:jc w:val="both"/>
        <w:rPr>
          <w:rFonts w:ascii="Times New Roman" w:hAnsi="Times New Roman"/>
          <w:sz w:val="24"/>
          <w:szCs w:val="24"/>
        </w:rPr>
      </w:pPr>
    </w:p>
    <w:p w14:paraId="767FBC9E" w14:textId="77777777" w:rsidR="00EA5C38" w:rsidRPr="003239AC" w:rsidRDefault="00EA5C38" w:rsidP="007451E3">
      <w:pPr>
        <w:pStyle w:val="Bezriadkovania"/>
        <w:spacing w:line="276" w:lineRule="auto"/>
        <w:jc w:val="both"/>
        <w:rPr>
          <w:rFonts w:ascii="Times New Roman" w:hAnsi="Times New Roman"/>
          <w:sz w:val="24"/>
          <w:szCs w:val="24"/>
        </w:rPr>
      </w:pPr>
    </w:p>
    <w:p w14:paraId="38860434" w14:textId="2902AEBF" w:rsidR="00DE4272" w:rsidRPr="003239AC" w:rsidRDefault="00DE4272" w:rsidP="007451E3">
      <w:pPr>
        <w:pStyle w:val="Bezriadkovania"/>
        <w:spacing w:line="276" w:lineRule="auto"/>
        <w:jc w:val="both"/>
        <w:rPr>
          <w:rFonts w:ascii="Times New Roman" w:hAnsi="Times New Roman"/>
          <w:sz w:val="24"/>
          <w:szCs w:val="24"/>
        </w:rPr>
      </w:pP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bookmarkStart w:id="1" w:name="_Hlk127880679"/>
      <w:r w:rsidR="00B248F1">
        <w:rPr>
          <w:rFonts w:ascii="Times New Roman" w:hAnsi="Times New Roman"/>
          <w:sz w:val="24"/>
          <w:szCs w:val="24"/>
        </w:rPr>
        <w:t xml:space="preserve">       </w:t>
      </w:r>
      <w:r w:rsidR="007451E3">
        <w:rPr>
          <w:rFonts w:ascii="Times New Roman" w:hAnsi="Times New Roman"/>
          <w:sz w:val="24"/>
          <w:szCs w:val="24"/>
        </w:rPr>
        <w:t>Bc. Erika Morová</w:t>
      </w:r>
    </w:p>
    <w:p w14:paraId="43889A55" w14:textId="447D944B" w:rsidR="00ED7793" w:rsidRDefault="00DE4272" w:rsidP="00254815">
      <w:pPr>
        <w:pStyle w:val="Bezriadkovania"/>
        <w:spacing w:line="276" w:lineRule="auto"/>
        <w:jc w:val="both"/>
        <w:rPr>
          <w:rFonts w:ascii="Times New Roman" w:hAnsi="Times New Roman"/>
          <w:sz w:val="24"/>
          <w:szCs w:val="24"/>
        </w:rPr>
      </w:pP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Pr="003239AC">
        <w:rPr>
          <w:rFonts w:ascii="Times New Roman" w:hAnsi="Times New Roman"/>
          <w:sz w:val="24"/>
          <w:szCs w:val="24"/>
        </w:rPr>
        <w:tab/>
      </w:r>
      <w:r w:rsidR="00563D3E">
        <w:rPr>
          <w:rFonts w:ascii="Times New Roman" w:hAnsi="Times New Roman"/>
          <w:sz w:val="24"/>
          <w:szCs w:val="24"/>
        </w:rPr>
        <w:t xml:space="preserve">                </w:t>
      </w:r>
      <w:r w:rsidR="00772DD5">
        <w:rPr>
          <w:rFonts w:ascii="Times New Roman" w:hAnsi="Times New Roman"/>
          <w:sz w:val="24"/>
          <w:szCs w:val="24"/>
        </w:rPr>
        <w:t>p</w:t>
      </w:r>
      <w:r w:rsidR="00563D3E" w:rsidRPr="00B248F1">
        <w:rPr>
          <w:rFonts w:ascii="Times New Roman" w:hAnsi="Times New Roman"/>
          <w:sz w:val="24"/>
          <w:szCs w:val="24"/>
        </w:rPr>
        <w:t>redsedníčka</w:t>
      </w:r>
      <w:r w:rsidR="00563D3E">
        <w:rPr>
          <w:rFonts w:ascii="Times New Roman" w:hAnsi="Times New Roman"/>
          <w:sz w:val="24"/>
          <w:szCs w:val="24"/>
        </w:rPr>
        <w:t xml:space="preserve"> </w:t>
      </w:r>
      <w:r w:rsidRPr="003239AC">
        <w:rPr>
          <w:rFonts w:ascii="Times New Roman" w:hAnsi="Times New Roman"/>
          <w:sz w:val="24"/>
          <w:szCs w:val="24"/>
        </w:rPr>
        <w:t>komisie</w:t>
      </w:r>
      <w:bookmarkEnd w:id="1"/>
    </w:p>
    <w:p w14:paraId="752B8C30" w14:textId="77777777" w:rsidR="00772DD5" w:rsidRPr="004C7D37" w:rsidRDefault="00772DD5">
      <w:pPr>
        <w:spacing w:line="276" w:lineRule="auto"/>
        <w:jc w:val="both"/>
        <w:rPr>
          <w:rFonts w:ascii="Times New Roman" w:hAnsi="Times New Roman" w:cs="Times New Roman"/>
          <w:sz w:val="24"/>
          <w:szCs w:val="24"/>
        </w:rPr>
      </w:pPr>
    </w:p>
    <w:sectPr w:rsidR="00772DD5" w:rsidRPr="004C7D37" w:rsidSect="00A45655">
      <w:headerReference w:type="default" r:id="rId8"/>
      <w:footerReference w:type="default" r:id="rId9"/>
      <w:pgSz w:w="11906" w:h="16838"/>
      <w:pgMar w:top="1985" w:right="1133"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D46DF" w14:textId="77777777" w:rsidR="008D0B80" w:rsidRDefault="008D0B80" w:rsidP="00257E14">
      <w:pPr>
        <w:spacing w:after="0" w:line="240" w:lineRule="auto"/>
      </w:pPr>
      <w:r>
        <w:separator/>
      </w:r>
    </w:p>
  </w:endnote>
  <w:endnote w:type="continuationSeparator" w:id="0">
    <w:p w14:paraId="6E97B4D5" w14:textId="77777777" w:rsidR="008D0B80" w:rsidRDefault="008D0B80" w:rsidP="0025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98192"/>
      <w:docPartObj>
        <w:docPartGallery w:val="Page Numbers (Bottom of Page)"/>
        <w:docPartUnique/>
      </w:docPartObj>
    </w:sdtPr>
    <w:sdtEndPr/>
    <w:sdtContent>
      <w:p w14:paraId="0593FDDB" w14:textId="4E218C13" w:rsidR="00740343" w:rsidRDefault="00740343">
        <w:pPr>
          <w:pStyle w:val="Pta"/>
          <w:jc w:val="right"/>
        </w:pPr>
        <w:r>
          <w:fldChar w:fldCharType="begin"/>
        </w:r>
        <w:r>
          <w:instrText>PAGE   \* MERGEFORMAT</w:instrText>
        </w:r>
        <w:r>
          <w:fldChar w:fldCharType="separate"/>
        </w:r>
        <w:r w:rsidR="000311BF">
          <w:rPr>
            <w:noProof/>
          </w:rPr>
          <w:t>2</w:t>
        </w:r>
        <w:r>
          <w:fldChar w:fldCharType="end"/>
        </w:r>
      </w:p>
    </w:sdtContent>
  </w:sdt>
  <w:p w14:paraId="6BA30A62" w14:textId="77777777" w:rsidR="00740343" w:rsidRDefault="007403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4DEAB" w14:textId="77777777" w:rsidR="008D0B80" w:rsidRDefault="008D0B80" w:rsidP="00257E14">
      <w:pPr>
        <w:spacing w:after="0" w:line="240" w:lineRule="auto"/>
      </w:pPr>
      <w:r>
        <w:separator/>
      </w:r>
    </w:p>
  </w:footnote>
  <w:footnote w:type="continuationSeparator" w:id="0">
    <w:p w14:paraId="0B13F63D" w14:textId="77777777" w:rsidR="008D0B80" w:rsidRDefault="008D0B80" w:rsidP="0025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6A23" w14:textId="77777777" w:rsidR="00C55ED2" w:rsidRPr="00B97813" w:rsidRDefault="00C55ED2" w:rsidP="00B97813">
    <w:pPr>
      <w:pStyle w:val="Hlavika"/>
      <w:jc w:val="center"/>
      <w:rPr>
        <w:rFonts w:ascii="Times New Roman" w:hAnsi="Times New Roman" w:cs="Times New Roman"/>
        <w:b/>
        <w:sz w:val="28"/>
        <w:szCs w:val="28"/>
      </w:rPr>
    </w:pPr>
    <w:r w:rsidRPr="00B97813">
      <w:rPr>
        <w:rFonts w:ascii="Times New Roman" w:hAnsi="Times New Roman" w:cs="Times New Roman"/>
        <w:b/>
        <w:sz w:val="28"/>
        <w:szCs w:val="28"/>
      </w:rPr>
      <w:t>KOMISIA NA OCHRANU VEREJNÉHO PORIADKU</w:t>
    </w:r>
  </w:p>
  <w:p w14:paraId="5F4DB42E" w14:textId="77777777" w:rsidR="00C55ED2" w:rsidRPr="00B97813" w:rsidRDefault="00C55ED2" w:rsidP="00B97813">
    <w:pPr>
      <w:pStyle w:val="Hlavika"/>
      <w:pBdr>
        <w:bottom w:val="single" w:sz="4" w:space="1" w:color="auto"/>
      </w:pBdr>
      <w:jc w:val="center"/>
      <w:rPr>
        <w:rFonts w:ascii="Times New Roman" w:hAnsi="Times New Roman" w:cs="Times New Roman"/>
        <w:b/>
        <w:sz w:val="28"/>
        <w:szCs w:val="28"/>
      </w:rPr>
    </w:pPr>
    <w:r w:rsidRPr="00B97813">
      <w:rPr>
        <w:rFonts w:ascii="Times New Roman" w:hAnsi="Times New Roman" w:cs="Times New Roman"/>
        <w:b/>
        <w:sz w:val="28"/>
        <w:szCs w:val="28"/>
      </w:rPr>
      <w:t>PRI MSZ V HNÚŠTI - Volebné obdobie 2022 –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CA0"/>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4810917"/>
    <w:multiLevelType w:val="hybridMultilevel"/>
    <w:tmpl w:val="AE3235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41264D"/>
    <w:multiLevelType w:val="hybridMultilevel"/>
    <w:tmpl w:val="29ACFEC4"/>
    <w:lvl w:ilvl="0" w:tplc="EAE01A36">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73018A"/>
    <w:multiLevelType w:val="hybridMultilevel"/>
    <w:tmpl w:val="D2F0FF96"/>
    <w:lvl w:ilvl="0" w:tplc="34305D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3A07AF"/>
    <w:multiLevelType w:val="hybridMultilevel"/>
    <w:tmpl w:val="271CD19A"/>
    <w:lvl w:ilvl="0" w:tplc="34305D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7868EC"/>
    <w:multiLevelType w:val="hybridMultilevel"/>
    <w:tmpl w:val="F66890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2B6559"/>
    <w:multiLevelType w:val="hybridMultilevel"/>
    <w:tmpl w:val="BA0A9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6626ED"/>
    <w:multiLevelType w:val="hybridMultilevel"/>
    <w:tmpl w:val="68D659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EC796B"/>
    <w:multiLevelType w:val="multilevel"/>
    <w:tmpl w:val="B0206B06"/>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E5480E"/>
    <w:multiLevelType w:val="hybridMultilevel"/>
    <w:tmpl w:val="9A9E05D8"/>
    <w:lvl w:ilvl="0" w:tplc="041B0009">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D42C4F"/>
    <w:multiLevelType w:val="hybridMultilevel"/>
    <w:tmpl w:val="7574679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CE1BBC"/>
    <w:multiLevelType w:val="hybridMultilevel"/>
    <w:tmpl w:val="4EFA5352"/>
    <w:lvl w:ilvl="0" w:tplc="812C15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402FB9"/>
    <w:multiLevelType w:val="hybridMultilevel"/>
    <w:tmpl w:val="4B78C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751CDA"/>
    <w:multiLevelType w:val="hybridMultilevel"/>
    <w:tmpl w:val="3FA4D592"/>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CE1F01"/>
    <w:multiLevelType w:val="hybridMultilevel"/>
    <w:tmpl w:val="4B78C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042348"/>
    <w:multiLevelType w:val="hybridMultilevel"/>
    <w:tmpl w:val="58DEB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C1367D"/>
    <w:multiLevelType w:val="hybridMultilevel"/>
    <w:tmpl w:val="423C60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4F52E9"/>
    <w:multiLevelType w:val="hybridMultilevel"/>
    <w:tmpl w:val="99304C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6265DF"/>
    <w:multiLevelType w:val="hybridMultilevel"/>
    <w:tmpl w:val="767CF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9C1D9E"/>
    <w:multiLevelType w:val="hybridMultilevel"/>
    <w:tmpl w:val="C86A2C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E1328E2"/>
    <w:multiLevelType w:val="hybridMultilevel"/>
    <w:tmpl w:val="32F2C388"/>
    <w:lvl w:ilvl="0" w:tplc="2B0E105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895A74"/>
    <w:multiLevelType w:val="hybridMultilevel"/>
    <w:tmpl w:val="A25893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8C5503"/>
    <w:multiLevelType w:val="hybridMultilevel"/>
    <w:tmpl w:val="2E9223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274ABB"/>
    <w:multiLevelType w:val="hybridMultilevel"/>
    <w:tmpl w:val="72128D6E"/>
    <w:lvl w:ilvl="0" w:tplc="812C15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E81770"/>
    <w:multiLevelType w:val="hybridMultilevel"/>
    <w:tmpl w:val="7AC675A0"/>
    <w:lvl w:ilvl="0" w:tplc="0C3E07DA">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290450F"/>
    <w:multiLevelType w:val="hybridMultilevel"/>
    <w:tmpl w:val="28500A46"/>
    <w:lvl w:ilvl="0" w:tplc="BF34D7B8">
      <w:start w:val="1"/>
      <w:numFmt w:val="bullet"/>
      <w:lvlText w:val="-"/>
      <w:lvlJc w:val="left"/>
      <w:pPr>
        <w:ind w:left="720" w:hanging="360"/>
      </w:pPr>
      <w:rPr>
        <w:rFonts w:ascii="Times New Roman" w:eastAsia="Andale Sans UI" w:hAnsi="Times New Roman" w:cs="Times New Roman"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2D05D9B"/>
    <w:multiLevelType w:val="hybridMultilevel"/>
    <w:tmpl w:val="8362B1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794D9F"/>
    <w:multiLevelType w:val="hybridMultilevel"/>
    <w:tmpl w:val="0DDE49A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47F0C"/>
    <w:multiLevelType w:val="hybridMultilevel"/>
    <w:tmpl w:val="0DD63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FDB4548"/>
    <w:multiLevelType w:val="hybridMultilevel"/>
    <w:tmpl w:val="1902BD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11F6922"/>
    <w:multiLevelType w:val="hybridMultilevel"/>
    <w:tmpl w:val="4CD02D8A"/>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3424ED"/>
    <w:multiLevelType w:val="hybridMultilevel"/>
    <w:tmpl w:val="3B0800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5168DE"/>
    <w:multiLevelType w:val="hybridMultilevel"/>
    <w:tmpl w:val="BCFED0E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8631CC"/>
    <w:multiLevelType w:val="hybridMultilevel"/>
    <w:tmpl w:val="5E381C8A"/>
    <w:lvl w:ilvl="0" w:tplc="9FDC507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E445A1"/>
    <w:multiLevelType w:val="multilevel"/>
    <w:tmpl w:val="B0206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A75FD2"/>
    <w:multiLevelType w:val="hybridMultilevel"/>
    <w:tmpl w:val="BC8E2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F95D96"/>
    <w:multiLevelType w:val="multilevel"/>
    <w:tmpl w:val="B0206B06"/>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6C5C43"/>
    <w:multiLevelType w:val="hybridMultilevel"/>
    <w:tmpl w:val="8B10902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01D59CD"/>
    <w:multiLevelType w:val="hybridMultilevel"/>
    <w:tmpl w:val="A25893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D541A3"/>
    <w:multiLevelType w:val="hybridMultilevel"/>
    <w:tmpl w:val="839C5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725140"/>
    <w:multiLevelType w:val="hybridMultilevel"/>
    <w:tmpl w:val="A23AFD02"/>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ED7F22"/>
    <w:multiLevelType w:val="hybridMultilevel"/>
    <w:tmpl w:val="4B78C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A52D66"/>
    <w:multiLevelType w:val="hybridMultilevel"/>
    <w:tmpl w:val="B024D8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2"/>
  </w:num>
  <w:num w:numId="3">
    <w:abstractNumId w:val="12"/>
  </w:num>
  <w:num w:numId="4">
    <w:abstractNumId w:val="41"/>
  </w:num>
  <w:num w:numId="5">
    <w:abstractNumId w:val="31"/>
  </w:num>
  <w:num w:numId="6">
    <w:abstractNumId w:val="35"/>
  </w:num>
  <w:num w:numId="7">
    <w:abstractNumId w:val="42"/>
  </w:num>
  <w:num w:numId="8">
    <w:abstractNumId w:val="40"/>
  </w:num>
  <w:num w:numId="9">
    <w:abstractNumId w:val="23"/>
  </w:num>
  <w:num w:numId="10">
    <w:abstractNumId w:val="2"/>
  </w:num>
  <w:num w:numId="11">
    <w:abstractNumId w:val="4"/>
  </w:num>
  <w:num w:numId="12">
    <w:abstractNumId w:val="15"/>
  </w:num>
  <w:num w:numId="13">
    <w:abstractNumId w:val="11"/>
  </w:num>
  <w:num w:numId="14">
    <w:abstractNumId w:val="33"/>
  </w:num>
  <w:num w:numId="15">
    <w:abstractNumId w:val="3"/>
  </w:num>
  <w:num w:numId="16">
    <w:abstractNumId w:val="18"/>
  </w:num>
  <w:num w:numId="17">
    <w:abstractNumId w:val="24"/>
  </w:num>
  <w:num w:numId="18">
    <w:abstractNumId w:val="19"/>
  </w:num>
  <w:num w:numId="19">
    <w:abstractNumId w:val="29"/>
  </w:num>
  <w:num w:numId="20">
    <w:abstractNumId w:val="17"/>
  </w:num>
  <w:num w:numId="21">
    <w:abstractNumId w:val="16"/>
  </w:num>
  <w:num w:numId="22">
    <w:abstractNumId w:val="37"/>
  </w:num>
  <w:num w:numId="23">
    <w:abstractNumId w:val="1"/>
  </w:num>
  <w:num w:numId="24">
    <w:abstractNumId w:val="26"/>
  </w:num>
  <w:num w:numId="25">
    <w:abstractNumId w:val="39"/>
  </w:num>
  <w:num w:numId="26">
    <w:abstractNumId w:val="21"/>
  </w:num>
  <w:num w:numId="27">
    <w:abstractNumId w:val="38"/>
  </w:num>
  <w:num w:numId="28">
    <w:abstractNumId w:val="7"/>
  </w:num>
  <w:num w:numId="29">
    <w:abstractNumId w:val="20"/>
  </w:num>
  <w:num w:numId="30">
    <w:abstractNumId w:val="8"/>
  </w:num>
  <w:num w:numId="31">
    <w:abstractNumId w:val="25"/>
  </w:num>
  <w:num w:numId="32">
    <w:abstractNumId w:val="28"/>
  </w:num>
  <w:num w:numId="33">
    <w:abstractNumId w:val="5"/>
  </w:num>
  <w:num w:numId="34">
    <w:abstractNumId w:val="0"/>
  </w:num>
  <w:num w:numId="35">
    <w:abstractNumId w:val="27"/>
  </w:num>
  <w:num w:numId="36">
    <w:abstractNumId w:val="32"/>
  </w:num>
  <w:num w:numId="37">
    <w:abstractNumId w:val="30"/>
  </w:num>
  <w:num w:numId="38">
    <w:abstractNumId w:val="6"/>
  </w:num>
  <w:num w:numId="39">
    <w:abstractNumId w:val="10"/>
  </w:num>
  <w:num w:numId="40">
    <w:abstractNumId w:val="34"/>
  </w:num>
  <w:num w:numId="41">
    <w:abstractNumId w:val="13"/>
  </w:num>
  <w:num w:numId="42">
    <w:abstractNumId w:val="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6E"/>
    <w:rsid w:val="00003000"/>
    <w:rsid w:val="000220B2"/>
    <w:rsid w:val="000311BF"/>
    <w:rsid w:val="00033815"/>
    <w:rsid w:val="0003396E"/>
    <w:rsid w:val="00040971"/>
    <w:rsid w:val="00057818"/>
    <w:rsid w:val="000603B4"/>
    <w:rsid w:val="00063C41"/>
    <w:rsid w:val="00093498"/>
    <w:rsid w:val="000A6E0A"/>
    <w:rsid w:val="000B32FC"/>
    <w:rsid w:val="000C2AD3"/>
    <w:rsid w:val="000C2B1A"/>
    <w:rsid w:val="000E53EA"/>
    <w:rsid w:val="00113831"/>
    <w:rsid w:val="00117785"/>
    <w:rsid w:val="00142CF6"/>
    <w:rsid w:val="00143E15"/>
    <w:rsid w:val="00153579"/>
    <w:rsid w:val="001879E4"/>
    <w:rsid w:val="001C46D7"/>
    <w:rsid w:val="001E2B27"/>
    <w:rsid w:val="001E5D3E"/>
    <w:rsid w:val="001F26E1"/>
    <w:rsid w:val="00201839"/>
    <w:rsid w:val="002047B2"/>
    <w:rsid w:val="00225656"/>
    <w:rsid w:val="0024593B"/>
    <w:rsid w:val="00251936"/>
    <w:rsid w:val="00252BC9"/>
    <w:rsid w:val="00254815"/>
    <w:rsid w:val="00257E14"/>
    <w:rsid w:val="00262F45"/>
    <w:rsid w:val="002732C6"/>
    <w:rsid w:val="00284238"/>
    <w:rsid w:val="00284906"/>
    <w:rsid w:val="002A08FB"/>
    <w:rsid w:val="002B3A68"/>
    <w:rsid w:val="002C3325"/>
    <w:rsid w:val="002C3405"/>
    <w:rsid w:val="002E026D"/>
    <w:rsid w:val="002E2D40"/>
    <w:rsid w:val="003262A3"/>
    <w:rsid w:val="00351570"/>
    <w:rsid w:val="00364EFB"/>
    <w:rsid w:val="0039389D"/>
    <w:rsid w:val="003A1744"/>
    <w:rsid w:val="003B31BC"/>
    <w:rsid w:val="003C581E"/>
    <w:rsid w:val="003E720F"/>
    <w:rsid w:val="004104BD"/>
    <w:rsid w:val="0041785E"/>
    <w:rsid w:val="00444F67"/>
    <w:rsid w:val="00452BA0"/>
    <w:rsid w:val="00455833"/>
    <w:rsid w:val="0046517E"/>
    <w:rsid w:val="0048598F"/>
    <w:rsid w:val="00497381"/>
    <w:rsid w:val="004B6A1D"/>
    <w:rsid w:val="004C7D37"/>
    <w:rsid w:val="004D3023"/>
    <w:rsid w:val="004D45A5"/>
    <w:rsid w:val="004D7462"/>
    <w:rsid w:val="004E06A6"/>
    <w:rsid w:val="004E43FE"/>
    <w:rsid w:val="00515297"/>
    <w:rsid w:val="0051768F"/>
    <w:rsid w:val="00521308"/>
    <w:rsid w:val="00554C11"/>
    <w:rsid w:val="00554F7C"/>
    <w:rsid w:val="00563D3E"/>
    <w:rsid w:val="00573E02"/>
    <w:rsid w:val="005A7236"/>
    <w:rsid w:val="005B0F21"/>
    <w:rsid w:val="005B77E3"/>
    <w:rsid w:val="005B7E6C"/>
    <w:rsid w:val="005C073F"/>
    <w:rsid w:val="005C7ECC"/>
    <w:rsid w:val="006076DA"/>
    <w:rsid w:val="00620ED5"/>
    <w:rsid w:val="00636967"/>
    <w:rsid w:val="00644952"/>
    <w:rsid w:val="006450DB"/>
    <w:rsid w:val="0065672B"/>
    <w:rsid w:val="00673564"/>
    <w:rsid w:val="006932BA"/>
    <w:rsid w:val="006A418E"/>
    <w:rsid w:val="006B7FC4"/>
    <w:rsid w:val="006C2222"/>
    <w:rsid w:val="006C711A"/>
    <w:rsid w:val="006D4268"/>
    <w:rsid w:val="006F4577"/>
    <w:rsid w:val="006F6EBF"/>
    <w:rsid w:val="0070289A"/>
    <w:rsid w:val="007057DA"/>
    <w:rsid w:val="007208D0"/>
    <w:rsid w:val="00726698"/>
    <w:rsid w:val="00727CE6"/>
    <w:rsid w:val="00740343"/>
    <w:rsid w:val="007451E3"/>
    <w:rsid w:val="0074623F"/>
    <w:rsid w:val="00753778"/>
    <w:rsid w:val="00755058"/>
    <w:rsid w:val="007554CE"/>
    <w:rsid w:val="00757CA9"/>
    <w:rsid w:val="007639F3"/>
    <w:rsid w:val="00772DD5"/>
    <w:rsid w:val="00773B23"/>
    <w:rsid w:val="00774730"/>
    <w:rsid w:val="00783EBD"/>
    <w:rsid w:val="007B6CD6"/>
    <w:rsid w:val="007D3AE3"/>
    <w:rsid w:val="007F0FFE"/>
    <w:rsid w:val="007F1251"/>
    <w:rsid w:val="007F6677"/>
    <w:rsid w:val="008004B1"/>
    <w:rsid w:val="00804538"/>
    <w:rsid w:val="00806E42"/>
    <w:rsid w:val="00812AB4"/>
    <w:rsid w:val="00821D4E"/>
    <w:rsid w:val="0082741F"/>
    <w:rsid w:val="00841717"/>
    <w:rsid w:val="00847308"/>
    <w:rsid w:val="008518DE"/>
    <w:rsid w:val="008610F2"/>
    <w:rsid w:val="008779C9"/>
    <w:rsid w:val="008A4A5F"/>
    <w:rsid w:val="008C6A22"/>
    <w:rsid w:val="008D0B80"/>
    <w:rsid w:val="008D45F8"/>
    <w:rsid w:val="008E55BD"/>
    <w:rsid w:val="008F0012"/>
    <w:rsid w:val="008F4231"/>
    <w:rsid w:val="008F7C9F"/>
    <w:rsid w:val="00900C88"/>
    <w:rsid w:val="00910DFC"/>
    <w:rsid w:val="009120D2"/>
    <w:rsid w:val="009217DA"/>
    <w:rsid w:val="009241CE"/>
    <w:rsid w:val="00936D22"/>
    <w:rsid w:val="0094335F"/>
    <w:rsid w:val="00962012"/>
    <w:rsid w:val="00963CB2"/>
    <w:rsid w:val="00977413"/>
    <w:rsid w:val="00986B78"/>
    <w:rsid w:val="00995FA6"/>
    <w:rsid w:val="009A7648"/>
    <w:rsid w:val="009C0D5A"/>
    <w:rsid w:val="009D5DA0"/>
    <w:rsid w:val="009D6B14"/>
    <w:rsid w:val="009E2FAE"/>
    <w:rsid w:val="009E6F89"/>
    <w:rsid w:val="00A203C5"/>
    <w:rsid w:val="00A35306"/>
    <w:rsid w:val="00A45655"/>
    <w:rsid w:val="00A64721"/>
    <w:rsid w:val="00A65A70"/>
    <w:rsid w:val="00A74A89"/>
    <w:rsid w:val="00A77353"/>
    <w:rsid w:val="00AA0090"/>
    <w:rsid w:val="00AB3837"/>
    <w:rsid w:val="00AC18B8"/>
    <w:rsid w:val="00AD2650"/>
    <w:rsid w:val="00AE20AB"/>
    <w:rsid w:val="00AE66FE"/>
    <w:rsid w:val="00AF1753"/>
    <w:rsid w:val="00AF1A12"/>
    <w:rsid w:val="00AF2584"/>
    <w:rsid w:val="00AF2A95"/>
    <w:rsid w:val="00B01AD5"/>
    <w:rsid w:val="00B023D6"/>
    <w:rsid w:val="00B04F8C"/>
    <w:rsid w:val="00B144B8"/>
    <w:rsid w:val="00B150CD"/>
    <w:rsid w:val="00B16526"/>
    <w:rsid w:val="00B248CB"/>
    <w:rsid w:val="00B248F1"/>
    <w:rsid w:val="00B27AFC"/>
    <w:rsid w:val="00B30152"/>
    <w:rsid w:val="00B3247F"/>
    <w:rsid w:val="00B816E6"/>
    <w:rsid w:val="00B9669E"/>
    <w:rsid w:val="00B97813"/>
    <w:rsid w:val="00BA3AE8"/>
    <w:rsid w:val="00BA61F8"/>
    <w:rsid w:val="00BB770A"/>
    <w:rsid w:val="00BC797B"/>
    <w:rsid w:val="00BD3CF9"/>
    <w:rsid w:val="00BD60FF"/>
    <w:rsid w:val="00BE10C6"/>
    <w:rsid w:val="00BE166C"/>
    <w:rsid w:val="00BF11CA"/>
    <w:rsid w:val="00C03AB2"/>
    <w:rsid w:val="00C27850"/>
    <w:rsid w:val="00C311C3"/>
    <w:rsid w:val="00C41196"/>
    <w:rsid w:val="00C44329"/>
    <w:rsid w:val="00C54937"/>
    <w:rsid w:val="00C55ED2"/>
    <w:rsid w:val="00C70E5E"/>
    <w:rsid w:val="00C87B1E"/>
    <w:rsid w:val="00C922A7"/>
    <w:rsid w:val="00C9268E"/>
    <w:rsid w:val="00C956D4"/>
    <w:rsid w:val="00CA72F9"/>
    <w:rsid w:val="00CD6D34"/>
    <w:rsid w:val="00D038E8"/>
    <w:rsid w:val="00D1056D"/>
    <w:rsid w:val="00D17D33"/>
    <w:rsid w:val="00D2235B"/>
    <w:rsid w:val="00D63EDA"/>
    <w:rsid w:val="00D66FB3"/>
    <w:rsid w:val="00D736D4"/>
    <w:rsid w:val="00DA46CB"/>
    <w:rsid w:val="00DA6C52"/>
    <w:rsid w:val="00DB3500"/>
    <w:rsid w:val="00DC2AE5"/>
    <w:rsid w:val="00DC513A"/>
    <w:rsid w:val="00DD292C"/>
    <w:rsid w:val="00DE0A56"/>
    <w:rsid w:val="00DE246B"/>
    <w:rsid w:val="00DE4272"/>
    <w:rsid w:val="00DE7981"/>
    <w:rsid w:val="00E02500"/>
    <w:rsid w:val="00E142A0"/>
    <w:rsid w:val="00E14600"/>
    <w:rsid w:val="00E162FF"/>
    <w:rsid w:val="00E22815"/>
    <w:rsid w:val="00E2326C"/>
    <w:rsid w:val="00E35170"/>
    <w:rsid w:val="00E460A1"/>
    <w:rsid w:val="00E611C5"/>
    <w:rsid w:val="00EA563F"/>
    <w:rsid w:val="00EA56CA"/>
    <w:rsid w:val="00EA5C38"/>
    <w:rsid w:val="00EB0EBF"/>
    <w:rsid w:val="00EB183D"/>
    <w:rsid w:val="00EB35B5"/>
    <w:rsid w:val="00ED13CB"/>
    <w:rsid w:val="00ED3E8D"/>
    <w:rsid w:val="00ED5955"/>
    <w:rsid w:val="00ED7793"/>
    <w:rsid w:val="00EF0A02"/>
    <w:rsid w:val="00EF0F8D"/>
    <w:rsid w:val="00F039C6"/>
    <w:rsid w:val="00F27E25"/>
    <w:rsid w:val="00F32D9F"/>
    <w:rsid w:val="00F36A45"/>
    <w:rsid w:val="00F40265"/>
    <w:rsid w:val="00F41C8A"/>
    <w:rsid w:val="00F436D7"/>
    <w:rsid w:val="00F51369"/>
    <w:rsid w:val="00F63A6E"/>
    <w:rsid w:val="00F64676"/>
    <w:rsid w:val="00F932B9"/>
    <w:rsid w:val="00F940A4"/>
    <w:rsid w:val="00F9446E"/>
    <w:rsid w:val="00F97338"/>
    <w:rsid w:val="00FA03B4"/>
    <w:rsid w:val="00FB3C92"/>
    <w:rsid w:val="00FB66CD"/>
    <w:rsid w:val="00FD657F"/>
    <w:rsid w:val="00FF5684"/>
    <w:rsid w:val="00FF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AA706"/>
  <w15:chartTrackingRefBased/>
  <w15:docId w15:val="{7AC5B12D-D6D0-45BC-B85E-58AF775E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9C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3396E"/>
    <w:pPr>
      <w:ind w:left="720"/>
      <w:contextualSpacing/>
    </w:pPr>
  </w:style>
  <w:style w:type="paragraph" w:styleId="Zkladntext">
    <w:name w:val="Body Text"/>
    <w:basedOn w:val="Normlny"/>
    <w:link w:val="ZkladntextChar"/>
    <w:unhideWhenUsed/>
    <w:rsid w:val="00F63A6E"/>
    <w:pPr>
      <w:spacing w:after="0" w:line="240" w:lineRule="auto"/>
      <w:jc w:val="both"/>
    </w:pPr>
    <w:rPr>
      <w:rFonts w:ascii="Times New Roman" w:eastAsia="Times New Roman" w:hAnsi="Times New Roman" w:cs="Times New Roman"/>
      <w:sz w:val="24"/>
      <w:szCs w:val="24"/>
      <w:lang w:val="cs-CZ" w:eastAsia="sk-SK"/>
    </w:rPr>
  </w:style>
  <w:style w:type="character" w:customStyle="1" w:styleId="ZkladntextChar">
    <w:name w:val="Základný text Char"/>
    <w:basedOn w:val="Predvolenpsmoodseku"/>
    <w:link w:val="Zkladntext"/>
    <w:rsid w:val="00F63A6E"/>
    <w:rPr>
      <w:rFonts w:ascii="Times New Roman" w:eastAsia="Times New Roman" w:hAnsi="Times New Roman" w:cs="Times New Roman"/>
      <w:sz w:val="24"/>
      <w:szCs w:val="24"/>
      <w:lang w:val="cs-CZ" w:eastAsia="sk-SK"/>
    </w:rPr>
  </w:style>
  <w:style w:type="table" w:styleId="Mriekatabuky">
    <w:name w:val="Table Grid"/>
    <w:basedOn w:val="Normlnatabuka"/>
    <w:uiPriority w:val="39"/>
    <w:rsid w:val="0025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57E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E14"/>
  </w:style>
  <w:style w:type="paragraph" w:styleId="Pta">
    <w:name w:val="footer"/>
    <w:basedOn w:val="Normlny"/>
    <w:link w:val="PtaChar"/>
    <w:uiPriority w:val="99"/>
    <w:unhideWhenUsed/>
    <w:rsid w:val="00257E14"/>
    <w:pPr>
      <w:tabs>
        <w:tab w:val="center" w:pos="4536"/>
        <w:tab w:val="right" w:pos="9072"/>
      </w:tabs>
      <w:spacing w:after="0" w:line="240" w:lineRule="auto"/>
    </w:pPr>
  </w:style>
  <w:style w:type="character" w:customStyle="1" w:styleId="PtaChar">
    <w:name w:val="Päta Char"/>
    <w:basedOn w:val="Predvolenpsmoodseku"/>
    <w:link w:val="Pta"/>
    <w:uiPriority w:val="99"/>
    <w:rsid w:val="00257E14"/>
  </w:style>
  <w:style w:type="paragraph" w:styleId="Bezriadkovania">
    <w:name w:val="No Spacing"/>
    <w:link w:val="BezriadkovaniaChar"/>
    <w:uiPriority w:val="1"/>
    <w:qFormat/>
    <w:rsid w:val="00DE4272"/>
    <w:pPr>
      <w:spacing w:after="0" w:line="240" w:lineRule="auto"/>
    </w:pPr>
    <w:rPr>
      <w:rFonts w:ascii="Calibri" w:eastAsia="Calibri" w:hAnsi="Calibri" w:cs="Times New Roman"/>
    </w:rPr>
  </w:style>
  <w:style w:type="character" w:customStyle="1" w:styleId="BezriadkovaniaChar">
    <w:name w:val="Bez riadkovania Char"/>
    <w:link w:val="Bezriadkovania"/>
    <w:uiPriority w:val="1"/>
    <w:rsid w:val="00DE4272"/>
    <w:rPr>
      <w:rFonts w:ascii="Calibri" w:eastAsia="Calibri" w:hAnsi="Calibri" w:cs="Times New Roman"/>
    </w:rPr>
  </w:style>
  <w:style w:type="paragraph" w:customStyle="1" w:styleId="Standard">
    <w:name w:val="Standard"/>
    <w:rsid w:val="00563D3E"/>
    <w:pPr>
      <w:widowControl w:val="0"/>
      <w:suppressAutoHyphens/>
      <w:autoSpaceDN w:val="0"/>
      <w:spacing w:after="0" w:line="240" w:lineRule="auto"/>
    </w:pPr>
    <w:rPr>
      <w:rFonts w:ascii="Times New Roman" w:eastAsia="Lucida Sans Unicode" w:hAnsi="Times New Roman" w:cs="Tahoma"/>
      <w:kern w:val="3"/>
      <w:sz w:val="24"/>
      <w:szCs w:val="24"/>
      <w:lang w:eastAsia="sk-SK"/>
    </w:rPr>
  </w:style>
  <w:style w:type="character" w:styleId="Siln">
    <w:name w:val="Strong"/>
    <w:basedOn w:val="Predvolenpsmoodseku"/>
    <w:uiPriority w:val="22"/>
    <w:qFormat/>
    <w:rsid w:val="00B301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5968">
      <w:bodyDiv w:val="1"/>
      <w:marLeft w:val="0"/>
      <w:marRight w:val="0"/>
      <w:marTop w:val="0"/>
      <w:marBottom w:val="0"/>
      <w:divBdr>
        <w:top w:val="none" w:sz="0" w:space="0" w:color="auto"/>
        <w:left w:val="none" w:sz="0" w:space="0" w:color="auto"/>
        <w:bottom w:val="none" w:sz="0" w:space="0" w:color="auto"/>
        <w:right w:val="none" w:sz="0" w:space="0" w:color="auto"/>
      </w:divBdr>
    </w:div>
    <w:div w:id="20967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C1E9-F7C3-4361-A30E-B8FC61AF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9575</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AcerNtb</dc:creator>
  <cp:keywords/>
  <dc:description/>
  <cp:lastModifiedBy>Cernak</cp:lastModifiedBy>
  <cp:revision>2</cp:revision>
  <cp:lastPrinted>2024-01-19T08:47:00Z</cp:lastPrinted>
  <dcterms:created xsi:type="dcterms:W3CDTF">2024-01-22T13:09:00Z</dcterms:created>
  <dcterms:modified xsi:type="dcterms:W3CDTF">2024-01-22T13:09:00Z</dcterms:modified>
</cp:coreProperties>
</file>