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377B" w:rsidRPr="00780684" w:rsidRDefault="0000377B" w:rsidP="0000377B">
      <w:pPr>
        <w:pStyle w:val="Standard"/>
        <w:jc w:val="center"/>
        <w:rPr>
          <w:b/>
        </w:rPr>
      </w:pPr>
      <w:proofErr w:type="spellStart"/>
      <w:r w:rsidRPr="00780684">
        <w:rPr>
          <w:b/>
        </w:rPr>
        <w:t>Mesto</w:t>
      </w:r>
      <w:proofErr w:type="spellEnd"/>
      <w:r w:rsidRPr="00780684">
        <w:rPr>
          <w:b/>
        </w:rPr>
        <w:t xml:space="preserve"> </w:t>
      </w:r>
      <w:proofErr w:type="spellStart"/>
      <w:r w:rsidRPr="00780684">
        <w:rPr>
          <w:b/>
        </w:rPr>
        <w:t>Hnúšťa</w:t>
      </w:r>
      <w:proofErr w:type="spellEnd"/>
      <w:r w:rsidRPr="00780684">
        <w:rPr>
          <w:b/>
        </w:rPr>
        <w:t xml:space="preserve">, </w:t>
      </w:r>
      <w:proofErr w:type="spellStart"/>
      <w:r w:rsidRPr="00780684">
        <w:rPr>
          <w:b/>
        </w:rPr>
        <w:t>Francisciho</w:t>
      </w:r>
      <w:proofErr w:type="spellEnd"/>
      <w:r w:rsidRPr="00780684">
        <w:rPr>
          <w:b/>
        </w:rPr>
        <w:t xml:space="preserve"> 74, 981 01 </w:t>
      </w:r>
      <w:proofErr w:type="spellStart"/>
      <w:r w:rsidRPr="00780684">
        <w:rPr>
          <w:b/>
        </w:rPr>
        <w:t>Hnúšťa</w:t>
      </w:r>
      <w:proofErr w:type="spellEnd"/>
      <w:r w:rsidRPr="00780684">
        <w:rPr>
          <w:b/>
        </w:rPr>
        <w:t xml:space="preserve">, </w:t>
      </w:r>
      <w:proofErr w:type="spellStart"/>
      <w:r w:rsidRPr="00780684">
        <w:rPr>
          <w:b/>
        </w:rPr>
        <w:t>Mestské</w:t>
      </w:r>
      <w:proofErr w:type="spellEnd"/>
      <w:r w:rsidRPr="00780684">
        <w:rPr>
          <w:b/>
        </w:rPr>
        <w:t xml:space="preserve"> </w:t>
      </w:r>
      <w:proofErr w:type="spellStart"/>
      <w:r w:rsidRPr="00780684">
        <w:rPr>
          <w:b/>
        </w:rPr>
        <w:t>zastupiteľstvo</w:t>
      </w:r>
      <w:proofErr w:type="spellEnd"/>
    </w:p>
    <w:p w:rsidR="0000377B" w:rsidRPr="00780684" w:rsidRDefault="0000377B" w:rsidP="0000377B">
      <w:pPr>
        <w:pStyle w:val="Standard"/>
        <w:pBdr>
          <w:bottom w:val="single" w:sz="12" w:space="1" w:color="000000"/>
        </w:pBdr>
        <w:jc w:val="center"/>
        <w:rPr>
          <w:b/>
        </w:rPr>
      </w:pPr>
      <w:proofErr w:type="spellStart"/>
      <w:r w:rsidRPr="00780684">
        <w:rPr>
          <w:b/>
        </w:rPr>
        <w:t>Komisia</w:t>
      </w:r>
      <w:proofErr w:type="spellEnd"/>
      <w:r w:rsidRPr="00780684">
        <w:rPr>
          <w:b/>
        </w:rPr>
        <w:t xml:space="preserve"> na </w:t>
      </w:r>
      <w:proofErr w:type="spellStart"/>
      <w:r w:rsidRPr="00780684">
        <w:rPr>
          <w:b/>
        </w:rPr>
        <w:t>ochranu</w:t>
      </w:r>
      <w:proofErr w:type="spellEnd"/>
      <w:r w:rsidRPr="00780684">
        <w:rPr>
          <w:b/>
        </w:rPr>
        <w:t xml:space="preserve"> </w:t>
      </w:r>
      <w:proofErr w:type="spellStart"/>
      <w:r w:rsidRPr="00780684">
        <w:rPr>
          <w:b/>
        </w:rPr>
        <w:t>verejného</w:t>
      </w:r>
      <w:proofErr w:type="spellEnd"/>
      <w:r w:rsidRPr="00780684">
        <w:rPr>
          <w:b/>
        </w:rPr>
        <w:t xml:space="preserve"> </w:t>
      </w:r>
      <w:proofErr w:type="spellStart"/>
      <w:r w:rsidRPr="00780684">
        <w:rPr>
          <w:b/>
        </w:rPr>
        <w:t>poriadku</w:t>
      </w:r>
      <w:proofErr w:type="spellEnd"/>
    </w:p>
    <w:p w:rsidR="0000377B" w:rsidRDefault="0000377B" w:rsidP="0000377B">
      <w:pPr>
        <w:pStyle w:val="Standard"/>
        <w:rPr>
          <w:sz w:val="22"/>
          <w:szCs w:val="22"/>
        </w:rPr>
      </w:pP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 w:rsidRPr="008F3A8C">
        <w:rPr>
          <w:bCs/>
          <w:i/>
          <w:iCs/>
          <w:sz w:val="22"/>
          <w:szCs w:val="22"/>
          <w:u w:val="single"/>
        </w:rPr>
        <w:softHyphen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 w:rsidRPr="00274993">
        <w:rPr>
          <w:sz w:val="22"/>
          <w:szCs w:val="22"/>
        </w:rPr>
        <w:tab/>
      </w:r>
      <w:r w:rsidRPr="00274993">
        <w:rPr>
          <w:sz w:val="22"/>
          <w:szCs w:val="22"/>
        </w:rPr>
        <w:tab/>
      </w:r>
      <w:r w:rsidRPr="00274993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</w:p>
    <w:p w:rsidR="0000377B" w:rsidRPr="007175FD" w:rsidRDefault="0000377B" w:rsidP="0000377B">
      <w:pPr>
        <w:pStyle w:val="Standard"/>
        <w:ind w:left="4942" w:firstLine="706"/>
        <w:rPr>
          <w:bCs/>
          <w:i/>
          <w:iCs/>
          <w:u w:val="single"/>
        </w:rPr>
      </w:pPr>
      <w:r>
        <w:t xml:space="preserve">        </w:t>
      </w:r>
      <w:r w:rsidRPr="007175FD">
        <w:t xml:space="preserve">       V </w:t>
      </w:r>
      <w:proofErr w:type="spellStart"/>
      <w:r w:rsidRPr="007175FD">
        <w:t>Hnúšti</w:t>
      </w:r>
      <w:proofErr w:type="spellEnd"/>
      <w:r>
        <w:t>,</w:t>
      </w:r>
      <w:r w:rsidRPr="007175FD">
        <w:t xml:space="preserve"> </w:t>
      </w:r>
      <w:proofErr w:type="spellStart"/>
      <w:r w:rsidRPr="007175FD">
        <w:t>dňa</w:t>
      </w:r>
      <w:proofErr w:type="spellEnd"/>
      <w:r>
        <w:t xml:space="preserve"> </w:t>
      </w:r>
      <w:r w:rsidRPr="007175FD">
        <w:t>11.03.2024</w:t>
      </w:r>
    </w:p>
    <w:p w:rsidR="0000377B" w:rsidRPr="007175FD" w:rsidRDefault="0000377B" w:rsidP="0000377B">
      <w:pPr>
        <w:pStyle w:val="Standard"/>
        <w:jc w:val="center"/>
        <w:rPr>
          <w:b/>
          <w:i/>
          <w:iCs/>
        </w:rPr>
      </w:pPr>
      <w:r w:rsidRPr="007175FD">
        <w:rPr>
          <w:b/>
          <w:i/>
          <w:iCs/>
        </w:rPr>
        <w:t>P O Z V Á N K A</w:t>
      </w:r>
    </w:p>
    <w:p w:rsidR="0000377B" w:rsidRPr="00274993" w:rsidRDefault="0000377B" w:rsidP="0000377B">
      <w:pPr>
        <w:pStyle w:val="Standard"/>
        <w:rPr>
          <w:sz w:val="22"/>
          <w:szCs w:val="22"/>
        </w:rPr>
      </w:pPr>
    </w:p>
    <w:p w:rsidR="0000377B" w:rsidRPr="007175FD" w:rsidRDefault="0000377B" w:rsidP="0000377B">
      <w:pPr>
        <w:pStyle w:val="Standard"/>
        <w:tabs>
          <w:tab w:val="left" w:pos="426"/>
        </w:tabs>
        <w:jc w:val="center"/>
      </w:pPr>
      <w:proofErr w:type="spellStart"/>
      <w:proofErr w:type="gramStart"/>
      <w:r w:rsidRPr="007175FD">
        <w:t>Pozývame</w:t>
      </w:r>
      <w:proofErr w:type="spellEnd"/>
      <w:r w:rsidRPr="007175FD">
        <w:t xml:space="preserve">  </w:t>
      </w:r>
      <w:proofErr w:type="spellStart"/>
      <w:r w:rsidRPr="007175FD">
        <w:t>Vás</w:t>
      </w:r>
      <w:proofErr w:type="spellEnd"/>
      <w:proofErr w:type="gramEnd"/>
      <w:r w:rsidRPr="007175FD">
        <w:t xml:space="preserve"> na </w:t>
      </w:r>
      <w:proofErr w:type="spellStart"/>
      <w:r w:rsidRPr="007175FD">
        <w:rPr>
          <w:b/>
        </w:rPr>
        <w:t>verejné</w:t>
      </w:r>
      <w:proofErr w:type="spellEnd"/>
      <w:r w:rsidRPr="007175FD">
        <w:t xml:space="preserve"> </w:t>
      </w:r>
      <w:proofErr w:type="spellStart"/>
      <w:r w:rsidRPr="007175FD">
        <w:t>zasadnutie</w:t>
      </w:r>
      <w:proofErr w:type="spellEnd"/>
      <w:r w:rsidRPr="007175FD">
        <w:t xml:space="preserve"> </w:t>
      </w:r>
      <w:proofErr w:type="spellStart"/>
      <w:r w:rsidRPr="007175FD">
        <w:t>komisie</w:t>
      </w:r>
      <w:proofErr w:type="spellEnd"/>
      <w:r w:rsidRPr="007175FD">
        <w:t xml:space="preserve"> na </w:t>
      </w:r>
      <w:proofErr w:type="spellStart"/>
      <w:r w:rsidRPr="007175FD">
        <w:t>ochranu</w:t>
      </w:r>
      <w:proofErr w:type="spellEnd"/>
      <w:r w:rsidRPr="007175FD">
        <w:t xml:space="preserve"> </w:t>
      </w:r>
      <w:proofErr w:type="spellStart"/>
      <w:r w:rsidRPr="007175FD">
        <w:t>verejného</w:t>
      </w:r>
      <w:proofErr w:type="spellEnd"/>
      <w:r w:rsidRPr="007175FD">
        <w:t xml:space="preserve"> </w:t>
      </w:r>
      <w:proofErr w:type="spellStart"/>
      <w:r w:rsidRPr="007175FD">
        <w:t>poriadku</w:t>
      </w:r>
      <w:proofErr w:type="spellEnd"/>
      <w:r w:rsidRPr="007175FD">
        <w:t>.</w:t>
      </w:r>
    </w:p>
    <w:p w:rsidR="0000377B" w:rsidRPr="007175FD" w:rsidRDefault="0000377B" w:rsidP="0000377B">
      <w:pPr>
        <w:pStyle w:val="Standard"/>
        <w:jc w:val="center"/>
        <w:rPr>
          <w:i/>
          <w:iCs/>
        </w:rPr>
      </w:pPr>
      <w:proofErr w:type="spellStart"/>
      <w:r w:rsidRPr="007175FD">
        <w:rPr>
          <w:i/>
          <w:iCs/>
        </w:rPr>
        <w:t>Zasadnutie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komisie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sa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uskutoční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dňa</w:t>
      </w:r>
      <w:proofErr w:type="spellEnd"/>
      <w:r w:rsidRPr="007175FD">
        <w:rPr>
          <w:i/>
          <w:iCs/>
        </w:rPr>
        <w:t xml:space="preserve"> </w:t>
      </w:r>
      <w:r w:rsidRPr="007175FD">
        <w:rPr>
          <w:b/>
          <w:bCs/>
          <w:i/>
          <w:iCs/>
        </w:rPr>
        <w:t>20.03.2024</w:t>
      </w:r>
      <w:r w:rsidRPr="007175FD">
        <w:rPr>
          <w:i/>
          <w:iCs/>
        </w:rPr>
        <w:t xml:space="preserve"> o </w:t>
      </w:r>
      <w:r w:rsidRPr="007175FD">
        <w:rPr>
          <w:b/>
          <w:bCs/>
          <w:i/>
          <w:iCs/>
        </w:rPr>
        <w:t xml:space="preserve">15:00 </w:t>
      </w:r>
      <w:proofErr w:type="spellStart"/>
      <w:r w:rsidRPr="007175FD">
        <w:rPr>
          <w:b/>
          <w:bCs/>
          <w:i/>
          <w:iCs/>
        </w:rPr>
        <w:t>hod</w:t>
      </w:r>
      <w:proofErr w:type="spellEnd"/>
      <w:r w:rsidRPr="007175FD">
        <w:rPr>
          <w:b/>
          <w:bCs/>
          <w:i/>
          <w:iCs/>
        </w:rPr>
        <w:t>.</w:t>
      </w:r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vo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veľkej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zasadačke</w:t>
      </w:r>
      <w:proofErr w:type="spellEnd"/>
      <w:r w:rsidRPr="007175FD">
        <w:rPr>
          <w:i/>
          <w:iCs/>
        </w:rPr>
        <w:t xml:space="preserve"> č. </w:t>
      </w:r>
      <w:proofErr w:type="spellStart"/>
      <w:r w:rsidRPr="007175FD">
        <w:rPr>
          <w:i/>
          <w:iCs/>
        </w:rPr>
        <w:t>dverí</w:t>
      </w:r>
      <w:proofErr w:type="spellEnd"/>
      <w:r w:rsidRPr="007175FD">
        <w:rPr>
          <w:i/>
          <w:iCs/>
        </w:rPr>
        <w:t xml:space="preserve"> 8</w:t>
      </w:r>
    </w:p>
    <w:p w:rsidR="0000377B" w:rsidRPr="007175FD" w:rsidRDefault="0000377B" w:rsidP="0000377B">
      <w:pPr>
        <w:pStyle w:val="Standard"/>
        <w:jc w:val="center"/>
        <w:rPr>
          <w:i/>
          <w:iCs/>
        </w:rPr>
      </w:pPr>
      <w:proofErr w:type="spellStart"/>
      <w:r w:rsidRPr="007175FD">
        <w:rPr>
          <w:i/>
          <w:iCs/>
        </w:rPr>
        <w:t>MsÚ</w:t>
      </w:r>
      <w:proofErr w:type="spellEnd"/>
      <w:r w:rsidRPr="007175FD">
        <w:rPr>
          <w:i/>
          <w:iCs/>
        </w:rPr>
        <w:t xml:space="preserve"> v </w:t>
      </w:r>
      <w:proofErr w:type="spellStart"/>
      <w:r w:rsidRPr="007175FD">
        <w:rPr>
          <w:i/>
          <w:iCs/>
        </w:rPr>
        <w:t>Hnúšti</w:t>
      </w:r>
      <w:proofErr w:type="spellEnd"/>
    </w:p>
    <w:p w:rsidR="0000377B" w:rsidRPr="007175FD" w:rsidRDefault="0000377B" w:rsidP="0000377B">
      <w:pPr>
        <w:pStyle w:val="Standard"/>
        <w:rPr>
          <w:lang w:val="sk-SK"/>
        </w:rPr>
      </w:pPr>
      <w:r w:rsidRPr="007175FD">
        <w:rPr>
          <w:lang w:val="sk-SK"/>
        </w:rPr>
        <w:t>Program:</w:t>
      </w:r>
    </w:p>
    <w:p w:rsidR="0000377B" w:rsidRDefault="0000377B" w:rsidP="0000377B">
      <w:pPr>
        <w:pStyle w:val="Standard"/>
        <w:numPr>
          <w:ilvl w:val="0"/>
          <w:numId w:val="3"/>
        </w:numPr>
        <w:ind w:left="1134" w:hanging="283"/>
        <w:rPr>
          <w:i/>
          <w:iCs/>
          <w:lang w:val="sk-SK"/>
        </w:rPr>
      </w:pPr>
      <w:r>
        <w:rPr>
          <w:i/>
          <w:iCs/>
          <w:lang w:val="sk-SK"/>
        </w:rPr>
        <w:t>Otvorenie, privítanie,</w:t>
      </w:r>
    </w:p>
    <w:p w:rsidR="0000377B" w:rsidRDefault="0000377B" w:rsidP="0000377B">
      <w:pPr>
        <w:pStyle w:val="Standard"/>
        <w:numPr>
          <w:ilvl w:val="0"/>
          <w:numId w:val="3"/>
        </w:numPr>
        <w:ind w:left="1134" w:hanging="283"/>
        <w:rPr>
          <w:i/>
          <w:iCs/>
          <w:lang w:val="sk-SK"/>
        </w:rPr>
      </w:pPr>
      <w:r>
        <w:rPr>
          <w:i/>
          <w:iCs/>
          <w:lang w:val="sk-SK"/>
        </w:rPr>
        <w:t>Kontrola uznášaniaschopnosti komisie,</w:t>
      </w:r>
    </w:p>
    <w:p w:rsidR="0000377B" w:rsidRDefault="0000377B" w:rsidP="0000377B">
      <w:pPr>
        <w:pStyle w:val="Standard"/>
        <w:numPr>
          <w:ilvl w:val="0"/>
          <w:numId w:val="3"/>
        </w:numPr>
        <w:ind w:left="1134" w:hanging="283"/>
        <w:rPr>
          <w:i/>
          <w:iCs/>
          <w:lang w:val="sk-SK"/>
        </w:rPr>
      </w:pPr>
      <w:r>
        <w:rPr>
          <w:i/>
          <w:iCs/>
          <w:lang w:val="sk-SK"/>
        </w:rPr>
        <w:t xml:space="preserve">Kontrola plnenia uznesení, </w:t>
      </w:r>
    </w:p>
    <w:p w:rsidR="0000377B" w:rsidRDefault="0000377B" w:rsidP="0000377B">
      <w:pPr>
        <w:pStyle w:val="Standard"/>
        <w:numPr>
          <w:ilvl w:val="0"/>
          <w:numId w:val="3"/>
        </w:numPr>
        <w:ind w:left="1134" w:hanging="283"/>
        <w:rPr>
          <w:i/>
          <w:iCs/>
          <w:lang w:val="sk-SK"/>
        </w:rPr>
      </w:pPr>
      <w:r>
        <w:rPr>
          <w:i/>
          <w:iCs/>
          <w:lang w:val="sk-SK"/>
        </w:rPr>
        <w:t>Informácia o personálnej zmene vo funkcii podpredsedu komisie,</w:t>
      </w:r>
      <w:r w:rsidRPr="007175FD">
        <w:rPr>
          <w:i/>
          <w:iCs/>
          <w:lang w:val="sk-SK"/>
        </w:rPr>
        <w:t xml:space="preserve"> </w:t>
      </w:r>
    </w:p>
    <w:p w:rsidR="0000377B" w:rsidRPr="007175FD" w:rsidRDefault="0000377B" w:rsidP="0000377B">
      <w:pPr>
        <w:pStyle w:val="Standard"/>
        <w:ind w:firstLine="851"/>
        <w:rPr>
          <w:i/>
          <w:iCs/>
        </w:rPr>
      </w:pPr>
      <w:r w:rsidRPr="00E1349A">
        <w:rPr>
          <w:i/>
          <w:iCs/>
        </w:rPr>
        <w:t>5.</w:t>
      </w:r>
      <w:r>
        <w:rPr>
          <w:b/>
          <w:bCs/>
          <w:i/>
          <w:iCs/>
        </w:rPr>
        <w:t xml:space="preserve"> </w:t>
      </w:r>
      <w:r w:rsidRPr="007175FD">
        <w:rPr>
          <w:b/>
          <w:bCs/>
          <w:i/>
          <w:iCs/>
        </w:rPr>
        <w:t xml:space="preserve"> </w:t>
      </w:r>
      <w:proofErr w:type="spellStart"/>
      <w:r w:rsidRPr="007175FD">
        <w:rPr>
          <w:i/>
          <w:iCs/>
        </w:rPr>
        <w:t>Práca</w:t>
      </w:r>
      <w:proofErr w:type="spellEnd"/>
      <w:r w:rsidRPr="007175FD">
        <w:rPr>
          <w:i/>
          <w:iCs/>
        </w:rPr>
        <w:t xml:space="preserve"> v </w:t>
      </w:r>
      <w:proofErr w:type="spellStart"/>
      <w:r w:rsidRPr="007175FD">
        <w:rPr>
          <w:i/>
          <w:iCs/>
        </w:rPr>
        <w:t>teréne</w:t>
      </w:r>
      <w:proofErr w:type="spellEnd"/>
      <w:r w:rsidRPr="007175FD">
        <w:rPr>
          <w:i/>
          <w:iCs/>
        </w:rPr>
        <w:t xml:space="preserve"> – </w:t>
      </w:r>
      <w:proofErr w:type="spellStart"/>
      <w:r w:rsidRPr="007175FD">
        <w:rPr>
          <w:i/>
          <w:iCs/>
        </w:rPr>
        <w:t>výjazdová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komisia</w:t>
      </w:r>
      <w:proofErr w:type="spellEnd"/>
      <w:r w:rsidRPr="007175FD">
        <w:rPr>
          <w:i/>
          <w:iCs/>
        </w:rPr>
        <w:t xml:space="preserve"> (</w:t>
      </w:r>
      <w:proofErr w:type="spellStart"/>
      <w:r w:rsidRPr="007175FD">
        <w:rPr>
          <w:i/>
          <w:iCs/>
        </w:rPr>
        <w:t>dohodnutie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termínu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spôsobu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realizácie</w:t>
      </w:r>
      <w:proofErr w:type="spellEnd"/>
      <w:r w:rsidRPr="007175FD">
        <w:rPr>
          <w:i/>
          <w:iCs/>
        </w:rPr>
        <w:t>)</w:t>
      </w:r>
      <w:r>
        <w:rPr>
          <w:i/>
          <w:iCs/>
        </w:rPr>
        <w:t>,</w:t>
      </w:r>
    </w:p>
    <w:p w:rsidR="0000377B" w:rsidRPr="007175FD" w:rsidRDefault="0000377B" w:rsidP="0000377B">
      <w:pPr>
        <w:pStyle w:val="Standard"/>
        <w:rPr>
          <w:i/>
          <w:iCs/>
        </w:rPr>
      </w:pPr>
      <w:r w:rsidRPr="007175FD">
        <w:rPr>
          <w:i/>
          <w:iCs/>
        </w:rPr>
        <w:t xml:space="preserve">              </w:t>
      </w:r>
      <w:r>
        <w:rPr>
          <w:i/>
          <w:iCs/>
        </w:rPr>
        <w:t>6</w:t>
      </w:r>
      <w:r w:rsidRPr="007175FD">
        <w:rPr>
          <w:i/>
          <w:iCs/>
        </w:rPr>
        <w:t xml:space="preserve">. </w:t>
      </w:r>
      <w:proofErr w:type="spellStart"/>
      <w:r w:rsidRPr="007175FD">
        <w:rPr>
          <w:i/>
          <w:iCs/>
        </w:rPr>
        <w:t>Kontrola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úplnosti</w:t>
      </w:r>
      <w:proofErr w:type="spellEnd"/>
      <w:r w:rsidRPr="007175FD">
        <w:rPr>
          <w:i/>
          <w:iCs/>
        </w:rPr>
        <w:t xml:space="preserve"> a </w:t>
      </w:r>
      <w:proofErr w:type="spellStart"/>
      <w:r w:rsidRPr="007175FD">
        <w:rPr>
          <w:i/>
          <w:iCs/>
        </w:rPr>
        <w:t>funkčnosti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vodorovného</w:t>
      </w:r>
      <w:proofErr w:type="spellEnd"/>
      <w:r w:rsidRPr="007175FD">
        <w:rPr>
          <w:i/>
          <w:iCs/>
        </w:rPr>
        <w:t xml:space="preserve"> a </w:t>
      </w:r>
      <w:proofErr w:type="spellStart"/>
      <w:r w:rsidRPr="007175FD">
        <w:rPr>
          <w:i/>
          <w:iCs/>
        </w:rPr>
        <w:t>zvislého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dopravného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značenia</w:t>
      </w:r>
      <w:proofErr w:type="spellEnd"/>
      <w:r w:rsidRPr="007175FD">
        <w:rPr>
          <w:i/>
          <w:iCs/>
        </w:rPr>
        <w:t xml:space="preserve"> na       </w:t>
      </w:r>
    </w:p>
    <w:p w:rsidR="0000377B" w:rsidRPr="007175FD" w:rsidRDefault="0000377B" w:rsidP="0000377B">
      <w:pPr>
        <w:pStyle w:val="Standard"/>
        <w:rPr>
          <w:i/>
          <w:iCs/>
        </w:rPr>
      </w:pPr>
      <w:r w:rsidRPr="007175FD">
        <w:rPr>
          <w:i/>
          <w:iCs/>
        </w:rPr>
        <w:t xml:space="preserve">                </w:t>
      </w:r>
      <w:r>
        <w:rPr>
          <w:i/>
          <w:iCs/>
        </w:rPr>
        <w:t xml:space="preserve">  </w:t>
      </w:r>
      <w:proofErr w:type="spellStart"/>
      <w:r w:rsidRPr="007175FD">
        <w:rPr>
          <w:i/>
          <w:iCs/>
        </w:rPr>
        <w:t>mestských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komunikáciách</w:t>
      </w:r>
      <w:proofErr w:type="spellEnd"/>
      <w:r>
        <w:rPr>
          <w:i/>
          <w:iCs/>
        </w:rPr>
        <w:t>,</w:t>
      </w:r>
      <w:r w:rsidRPr="007175FD">
        <w:rPr>
          <w:i/>
          <w:iCs/>
        </w:rPr>
        <w:t xml:space="preserve"> </w:t>
      </w:r>
    </w:p>
    <w:p w:rsidR="0000377B" w:rsidRPr="007175FD" w:rsidRDefault="0000377B" w:rsidP="0000377B">
      <w:pPr>
        <w:pStyle w:val="Standard"/>
        <w:rPr>
          <w:i/>
          <w:iCs/>
        </w:rPr>
      </w:pPr>
      <w:r w:rsidRPr="007175FD">
        <w:rPr>
          <w:i/>
          <w:iCs/>
        </w:rPr>
        <w:t xml:space="preserve">              </w:t>
      </w:r>
      <w:r>
        <w:rPr>
          <w:i/>
          <w:iCs/>
        </w:rPr>
        <w:t>7</w:t>
      </w:r>
      <w:r w:rsidRPr="007175FD">
        <w:rPr>
          <w:i/>
          <w:iCs/>
        </w:rPr>
        <w:t xml:space="preserve">. </w:t>
      </w:r>
      <w:proofErr w:type="spellStart"/>
      <w:r>
        <w:rPr>
          <w:i/>
          <w:iCs/>
        </w:rPr>
        <w:t>N</w:t>
      </w:r>
      <w:r w:rsidRPr="007175FD">
        <w:rPr>
          <w:i/>
          <w:iCs/>
        </w:rPr>
        <w:t>ávrhy</w:t>
      </w:r>
      <w:proofErr w:type="spellEnd"/>
      <w:r w:rsidRPr="007175FD">
        <w:rPr>
          <w:i/>
          <w:iCs/>
        </w:rPr>
        <w:t xml:space="preserve"> na </w:t>
      </w:r>
      <w:proofErr w:type="spellStart"/>
      <w:r w:rsidRPr="007175FD">
        <w:rPr>
          <w:i/>
          <w:iCs/>
        </w:rPr>
        <w:t>opravu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mestských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komunikácií</w:t>
      </w:r>
      <w:proofErr w:type="spellEnd"/>
      <w:r>
        <w:rPr>
          <w:i/>
          <w:iCs/>
        </w:rPr>
        <w:t>,</w:t>
      </w:r>
    </w:p>
    <w:p w:rsidR="0000377B" w:rsidRDefault="0000377B" w:rsidP="0000377B">
      <w:pPr>
        <w:pStyle w:val="Standard"/>
        <w:rPr>
          <w:i/>
          <w:iCs/>
        </w:rPr>
      </w:pPr>
      <w:r w:rsidRPr="007175FD">
        <w:rPr>
          <w:i/>
          <w:iCs/>
        </w:rPr>
        <w:t xml:space="preserve">              </w:t>
      </w:r>
      <w:r>
        <w:rPr>
          <w:i/>
          <w:iCs/>
        </w:rPr>
        <w:t>8</w:t>
      </w:r>
      <w:r w:rsidRPr="007175FD">
        <w:rPr>
          <w:i/>
          <w:iCs/>
        </w:rPr>
        <w:t xml:space="preserve">. </w:t>
      </w:r>
      <w:proofErr w:type="spellStart"/>
      <w:r w:rsidRPr="007175FD">
        <w:rPr>
          <w:i/>
          <w:iCs/>
        </w:rPr>
        <w:t>Informácia</w:t>
      </w:r>
      <w:proofErr w:type="spellEnd"/>
      <w:r w:rsidRPr="007175FD">
        <w:rPr>
          <w:i/>
          <w:iCs/>
        </w:rPr>
        <w:t xml:space="preserve"> o </w:t>
      </w:r>
      <w:proofErr w:type="spellStart"/>
      <w:r>
        <w:rPr>
          <w:i/>
          <w:iCs/>
        </w:rPr>
        <w:t>pláne</w:t>
      </w:r>
      <w:proofErr w:type="spellEnd"/>
      <w:r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údržb</w:t>
      </w:r>
      <w:r>
        <w:rPr>
          <w:i/>
          <w:iCs/>
        </w:rPr>
        <w:t>y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výtlkov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mestských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komunikáciách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po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zimnej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sezóne</w:t>
      </w:r>
      <w:proofErr w:type="spellEnd"/>
      <w:r w:rsidRPr="007175FD">
        <w:rPr>
          <w:i/>
          <w:iCs/>
        </w:rPr>
        <w:t xml:space="preserve"> – </w:t>
      </w:r>
      <w:r>
        <w:rPr>
          <w:i/>
          <w:iCs/>
        </w:rPr>
        <w:t xml:space="preserve">              </w:t>
      </w:r>
    </w:p>
    <w:p w:rsidR="0000377B" w:rsidRDefault="0000377B" w:rsidP="0000377B">
      <w:pPr>
        <w:pStyle w:val="Standard"/>
        <w:rPr>
          <w:b/>
          <w:bCs/>
          <w:i/>
        </w:rPr>
      </w:pPr>
      <w:r>
        <w:rPr>
          <w:i/>
          <w:iCs/>
        </w:rPr>
        <w:t xml:space="preserve">                  </w:t>
      </w:r>
      <w:proofErr w:type="spellStart"/>
      <w:r w:rsidRPr="007175FD">
        <w:rPr>
          <w:i/>
          <w:iCs/>
        </w:rPr>
        <w:t>informácie</w:t>
      </w:r>
      <w:proofErr w:type="spellEnd"/>
      <w:r w:rsidRPr="007175FD">
        <w:rPr>
          <w:i/>
          <w:iCs/>
        </w:rPr>
        <w:t xml:space="preserve"> o </w:t>
      </w:r>
      <w:proofErr w:type="spellStart"/>
      <w:r w:rsidRPr="007175FD">
        <w:rPr>
          <w:i/>
          <w:iCs/>
        </w:rPr>
        <w:t>opravách</w:t>
      </w:r>
      <w:proofErr w:type="spellEnd"/>
      <w:r w:rsidRPr="007175FD">
        <w:rPr>
          <w:i/>
          <w:iCs/>
        </w:rPr>
        <w:t xml:space="preserve"> v </w:t>
      </w:r>
      <w:proofErr w:type="spellStart"/>
      <w:r w:rsidRPr="007175FD">
        <w:rPr>
          <w:i/>
          <w:iCs/>
        </w:rPr>
        <w:t>mestských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častiach</w:t>
      </w:r>
      <w:proofErr w:type="spellEnd"/>
      <w:r>
        <w:rPr>
          <w:i/>
          <w:iCs/>
        </w:rPr>
        <w:t>.</w:t>
      </w:r>
      <w:r w:rsidRPr="007175FD">
        <w:t xml:space="preserve"> </w:t>
      </w:r>
      <w:proofErr w:type="spellStart"/>
      <w:r w:rsidRPr="007175FD">
        <w:rPr>
          <w:b/>
          <w:bCs/>
          <w:i/>
        </w:rPr>
        <w:t>Predkladá</w:t>
      </w:r>
      <w:proofErr w:type="spellEnd"/>
      <w:r w:rsidRPr="007175FD">
        <w:rPr>
          <w:b/>
          <w:bCs/>
          <w:i/>
        </w:rPr>
        <w:t xml:space="preserve">: </w:t>
      </w:r>
      <w:proofErr w:type="spellStart"/>
      <w:r w:rsidRPr="007175FD">
        <w:rPr>
          <w:b/>
          <w:bCs/>
          <w:i/>
        </w:rPr>
        <w:t>poverený</w:t>
      </w:r>
      <w:proofErr w:type="spellEnd"/>
      <w:r w:rsidRPr="007175FD">
        <w:rPr>
          <w:b/>
          <w:bCs/>
          <w:i/>
        </w:rPr>
        <w:t xml:space="preserve"> </w:t>
      </w:r>
      <w:proofErr w:type="spellStart"/>
      <w:r w:rsidRPr="007175FD">
        <w:rPr>
          <w:b/>
          <w:bCs/>
          <w:i/>
        </w:rPr>
        <w:t>vedúci</w:t>
      </w:r>
      <w:proofErr w:type="spellEnd"/>
      <w:r w:rsidRPr="007175FD">
        <w:rPr>
          <w:b/>
          <w:bCs/>
          <w:i/>
        </w:rPr>
        <w:t xml:space="preserve"> </w:t>
      </w:r>
      <w:r>
        <w:rPr>
          <w:b/>
          <w:bCs/>
          <w:i/>
        </w:rPr>
        <w:t xml:space="preserve">     </w:t>
      </w:r>
    </w:p>
    <w:p w:rsidR="0000377B" w:rsidRDefault="0000377B" w:rsidP="0000377B">
      <w:pPr>
        <w:pStyle w:val="Standard"/>
        <w:rPr>
          <w:b/>
          <w:bCs/>
          <w:i/>
        </w:rPr>
      </w:pPr>
      <w:r>
        <w:rPr>
          <w:b/>
          <w:bCs/>
          <w:i/>
        </w:rPr>
        <w:t xml:space="preserve">                  </w:t>
      </w:r>
      <w:proofErr w:type="spellStart"/>
      <w:r w:rsidRPr="007175FD">
        <w:rPr>
          <w:b/>
          <w:bCs/>
          <w:i/>
        </w:rPr>
        <w:t>oddelenia</w:t>
      </w:r>
      <w:proofErr w:type="spellEnd"/>
      <w:r w:rsidRPr="007175FD">
        <w:rPr>
          <w:b/>
          <w:bCs/>
          <w:i/>
        </w:rPr>
        <w:t xml:space="preserve"> </w:t>
      </w:r>
      <w:proofErr w:type="spellStart"/>
      <w:r w:rsidRPr="007175FD">
        <w:rPr>
          <w:b/>
          <w:bCs/>
          <w:i/>
        </w:rPr>
        <w:t>služieb</w:t>
      </w:r>
      <w:proofErr w:type="spellEnd"/>
      <w:r>
        <w:rPr>
          <w:b/>
          <w:bCs/>
          <w:i/>
        </w:rPr>
        <w:t>,</w:t>
      </w:r>
    </w:p>
    <w:p w:rsidR="0000377B" w:rsidRDefault="0000377B" w:rsidP="0000377B">
      <w:pPr>
        <w:pStyle w:val="Standard"/>
        <w:rPr>
          <w:b/>
          <w:bCs/>
          <w:i/>
          <w:iCs/>
        </w:rPr>
      </w:pPr>
      <w:r w:rsidRPr="007175FD">
        <w:rPr>
          <w:i/>
          <w:iCs/>
        </w:rPr>
        <w:t xml:space="preserve">              </w:t>
      </w:r>
      <w:r>
        <w:rPr>
          <w:i/>
          <w:iCs/>
        </w:rPr>
        <w:t>9</w:t>
      </w:r>
      <w:r w:rsidRPr="007175FD">
        <w:rPr>
          <w:i/>
          <w:iCs/>
        </w:rPr>
        <w:t xml:space="preserve">. </w:t>
      </w:r>
      <w:proofErr w:type="spellStart"/>
      <w:r w:rsidRPr="007175FD">
        <w:rPr>
          <w:i/>
          <w:iCs/>
        </w:rPr>
        <w:t>plán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údržby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verejných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priestranstiev</w:t>
      </w:r>
      <w:proofErr w:type="spellEnd"/>
      <w:r>
        <w:rPr>
          <w:i/>
          <w:iCs/>
        </w:rPr>
        <w:t>.</w:t>
      </w:r>
      <w:r w:rsidRPr="007175FD">
        <w:rPr>
          <w:i/>
          <w:iCs/>
        </w:rPr>
        <w:t xml:space="preserve"> </w:t>
      </w:r>
      <w:proofErr w:type="spellStart"/>
      <w:r w:rsidRPr="007175FD">
        <w:rPr>
          <w:b/>
          <w:bCs/>
          <w:i/>
          <w:iCs/>
        </w:rPr>
        <w:t>Predkladá</w:t>
      </w:r>
      <w:proofErr w:type="spellEnd"/>
      <w:r w:rsidRPr="007175FD">
        <w:rPr>
          <w:b/>
          <w:bCs/>
          <w:i/>
          <w:iCs/>
        </w:rPr>
        <w:t xml:space="preserve"> </w:t>
      </w:r>
      <w:proofErr w:type="spellStart"/>
      <w:r w:rsidRPr="007175FD">
        <w:rPr>
          <w:b/>
          <w:bCs/>
          <w:i/>
          <w:iCs/>
        </w:rPr>
        <w:t>poverený</w:t>
      </w:r>
      <w:proofErr w:type="spellEnd"/>
      <w:r w:rsidRPr="007175FD">
        <w:rPr>
          <w:b/>
          <w:bCs/>
          <w:i/>
          <w:iCs/>
        </w:rPr>
        <w:t xml:space="preserve"> </w:t>
      </w:r>
      <w:proofErr w:type="spellStart"/>
      <w:r w:rsidRPr="007175FD">
        <w:rPr>
          <w:b/>
          <w:bCs/>
          <w:i/>
          <w:iCs/>
        </w:rPr>
        <w:t>vedúci</w:t>
      </w:r>
      <w:proofErr w:type="spellEnd"/>
      <w:r w:rsidRPr="007175FD">
        <w:rPr>
          <w:b/>
          <w:bCs/>
          <w:i/>
          <w:iCs/>
        </w:rPr>
        <w:t xml:space="preserve"> </w:t>
      </w:r>
      <w:proofErr w:type="spellStart"/>
      <w:r w:rsidRPr="007175FD">
        <w:rPr>
          <w:b/>
          <w:bCs/>
          <w:i/>
          <w:iCs/>
        </w:rPr>
        <w:t>oddelenia</w:t>
      </w:r>
      <w:proofErr w:type="spellEnd"/>
      <w:r w:rsidRPr="007175F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 </w:t>
      </w:r>
    </w:p>
    <w:p w:rsidR="0000377B" w:rsidRPr="007175FD" w:rsidRDefault="0000377B" w:rsidP="0000377B">
      <w:pPr>
        <w:pStyle w:val="Standard"/>
        <w:rPr>
          <w:i/>
          <w:iCs/>
        </w:rPr>
      </w:pPr>
      <w:r>
        <w:rPr>
          <w:b/>
          <w:bCs/>
          <w:i/>
          <w:iCs/>
        </w:rPr>
        <w:t xml:space="preserve">                  </w:t>
      </w:r>
      <w:proofErr w:type="spellStart"/>
      <w:r>
        <w:rPr>
          <w:b/>
          <w:bCs/>
          <w:i/>
          <w:iCs/>
        </w:rPr>
        <w:t>s</w:t>
      </w:r>
      <w:r w:rsidRPr="007175FD">
        <w:rPr>
          <w:b/>
          <w:bCs/>
          <w:i/>
          <w:iCs/>
        </w:rPr>
        <w:t>lužieb</w:t>
      </w:r>
      <w:proofErr w:type="spellEnd"/>
      <w:r>
        <w:rPr>
          <w:b/>
          <w:bCs/>
          <w:i/>
          <w:iCs/>
        </w:rPr>
        <w:t>,</w:t>
      </w:r>
    </w:p>
    <w:p w:rsidR="0000377B" w:rsidRPr="007175FD" w:rsidRDefault="0000377B" w:rsidP="0000377B">
      <w:pPr>
        <w:pStyle w:val="Standard"/>
        <w:rPr>
          <w:i/>
          <w:iCs/>
        </w:rPr>
      </w:pPr>
      <w:r>
        <w:rPr>
          <w:i/>
          <w:iCs/>
        </w:rPr>
        <w:t xml:space="preserve">          </w:t>
      </w:r>
      <w:r w:rsidRPr="007175FD">
        <w:rPr>
          <w:i/>
        </w:rPr>
        <w:t xml:space="preserve"> </w:t>
      </w:r>
      <w:r>
        <w:rPr>
          <w:i/>
        </w:rPr>
        <w:t>10</w:t>
      </w:r>
      <w:r w:rsidRPr="007175FD">
        <w:rPr>
          <w:i/>
        </w:rPr>
        <w:t xml:space="preserve">. </w:t>
      </w:r>
      <w:proofErr w:type="spellStart"/>
      <w:r w:rsidRPr="007175FD">
        <w:rPr>
          <w:i/>
          <w:iCs/>
        </w:rPr>
        <w:t>Príprva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bezpečnostných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opatrení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za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účelom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zabezpečenia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ochrany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verejného</w:t>
      </w:r>
      <w:proofErr w:type="spellEnd"/>
      <w:r w:rsidRPr="007175FD">
        <w:rPr>
          <w:i/>
          <w:iCs/>
        </w:rPr>
        <w:t xml:space="preserve"> </w:t>
      </w:r>
    </w:p>
    <w:p w:rsidR="0000377B" w:rsidRDefault="0000377B" w:rsidP="0000377B">
      <w:pPr>
        <w:pStyle w:val="Standard"/>
        <w:rPr>
          <w:b/>
          <w:bCs/>
          <w:i/>
          <w:iCs/>
          <w:lang w:val="sk-SK"/>
        </w:rPr>
      </w:pPr>
      <w:r w:rsidRPr="007175FD">
        <w:rPr>
          <w:i/>
          <w:iCs/>
        </w:rPr>
        <w:t xml:space="preserve">               </w:t>
      </w:r>
      <w:r>
        <w:rPr>
          <w:i/>
          <w:iCs/>
        </w:rPr>
        <w:t xml:space="preserve">   </w:t>
      </w:r>
      <w:proofErr w:type="spellStart"/>
      <w:r w:rsidRPr="007175FD">
        <w:rPr>
          <w:i/>
          <w:iCs/>
        </w:rPr>
        <w:t>poriadku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počas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konania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kultúrnych</w:t>
      </w:r>
      <w:proofErr w:type="spellEnd"/>
      <w:r w:rsidRPr="007175FD">
        <w:rPr>
          <w:i/>
          <w:iCs/>
        </w:rPr>
        <w:t xml:space="preserve"> a </w:t>
      </w:r>
      <w:proofErr w:type="spellStart"/>
      <w:r w:rsidRPr="007175FD">
        <w:rPr>
          <w:i/>
          <w:iCs/>
        </w:rPr>
        <w:t>športových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akcií</w:t>
      </w:r>
      <w:proofErr w:type="spellEnd"/>
      <w:r>
        <w:rPr>
          <w:i/>
          <w:iCs/>
        </w:rPr>
        <w:t>.</w:t>
      </w:r>
      <w:r w:rsidRPr="007175FD">
        <w:rPr>
          <w:i/>
          <w:iCs/>
        </w:rPr>
        <w:t xml:space="preserve"> </w:t>
      </w:r>
      <w:r w:rsidRPr="007175FD">
        <w:rPr>
          <w:b/>
          <w:bCs/>
          <w:i/>
          <w:iCs/>
          <w:lang w:val="sk-SK"/>
        </w:rPr>
        <w:t xml:space="preserve">Predkladá </w:t>
      </w:r>
      <w:r>
        <w:rPr>
          <w:b/>
          <w:bCs/>
          <w:i/>
          <w:iCs/>
          <w:lang w:val="sk-SK"/>
        </w:rPr>
        <w:t xml:space="preserve">poverený               </w:t>
      </w:r>
    </w:p>
    <w:p w:rsidR="0000377B" w:rsidRPr="007175FD" w:rsidRDefault="0000377B" w:rsidP="0000377B">
      <w:pPr>
        <w:pStyle w:val="Standard"/>
        <w:rPr>
          <w:i/>
          <w:iCs/>
        </w:rPr>
      </w:pPr>
      <w:r>
        <w:rPr>
          <w:b/>
          <w:bCs/>
          <w:i/>
          <w:iCs/>
          <w:lang w:val="sk-SK"/>
        </w:rPr>
        <w:t xml:space="preserve">                  príslušník  vedením MsP</w:t>
      </w:r>
      <w:r w:rsidRPr="00780684">
        <w:rPr>
          <w:i/>
          <w:iCs/>
          <w:lang w:val="sk-SK"/>
        </w:rPr>
        <w:t>.</w:t>
      </w:r>
      <w:r w:rsidRPr="00780684">
        <w:rPr>
          <w:i/>
          <w:iCs/>
        </w:rPr>
        <w:t xml:space="preserve"> </w:t>
      </w:r>
      <w:r w:rsidRPr="007175FD">
        <w:rPr>
          <w:i/>
          <w:iCs/>
        </w:rPr>
        <w:t xml:space="preserve">       </w:t>
      </w:r>
    </w:p>
    <w:p w:rsidR="0000377B" w:rsidRPr="007175FD" w:rsidRDefault="0000377B" w:rsidP="0000377B">
      <w:pPr>
        <w:pStyle w:val="Standard"/>
        <w:rPr>
          <w:i/>
          <w:iCs/>
        </w:rPr>
      </w:pPr>
    </w:p>
    <w:p w:rsidR="0000377B" w:rsidRPr="007175FD" w:rsidRDefault="0000377B" w:rsidP="0000377B">
      <w:pPr>
        <w:pStyle w:val="Standard"/>
      </w:pPr>
      <w:proofErr w:type="spellStart"/>
      <w:r w:rsidRPr="007175FD">
        <w:t>Presunuté</w:t>
      </w:r>
      <w:proofErr w:type="spellEnd"/>
      <w:r w:rsidRPr="007175FD">
        <w:t xml:space="preserve"> </w:t>
      </w:r>
      <w:proofErr w:type="spellStart"/>
      <w:r w:rsidRPr="007175FD">
        <w:t>body</w:t>
      </w:r>
      <w:proofErr w:type="spellEnd"/>
      <w:r>
        <w:t xml:space="preserve"> </w:t>
      </w:r>
      <w:proofErr w:type="spellStart"/>
      <w:r>
        <w:t>programu</w:t>
      </w:r>
      <w:proofErr w:type="spellEnd"/>
      <w:r w:rsidRPr="007175FD">
        <w:t xml:space="preserve"> </w:t>
      </w:r>
      <w:proofErr w:type="spellStart"/>
      <w:r w:rsidRPr="007175FD">
        <w:t>z</w:t>
      </w:r>
      <w:r>
        <w:t>o</w:t>
      </w:r>
      <w:proofErr w:type="spellEnd"/>
      <w:r>
        <w:t xml:space="preserve"> </w:t>
      </w:r>
      <w:proofErr w:type="spellStart"/>
      <w:r>
        <w:t>zasadnutia</w:t>
      </w:r>
      <w:proofErr w:type="spellEnd"/>
      <w:r>
        <w:t xml:space="preserve"> v</w:t>
      </w:r>
      <w:r w:rsidRPr="007175FD">
        <w:t xml:space="preserve"> </w:t>
      </w:r>
      <w:proofErr w:type="spellStart"/>
      <w:r w:rsidRPr="007175FD">
        <w:t>január</w:t>
      </w:r>
      <w:r>
        <w:t>i</w:t>
      </w:r>
      <w:proofErr w:type="spellEnd"/>
      <w:r w:rsidRPr="007175FD">
        <w:t xml:space="preserve"> 2024:</w:t>
      </w:r>
    </w:p>
    <w:p w:rsidR="0000377B" w:rsidRPr="007175FD" w:rsidRDefault="0000377B" w:rsidP="0000377B">
      <w:pPr>
        <w:pStyle w:val="Standard"/>
        <w:rPr>
          <w:i/>
          <w:iCs/>
        </w:rPr>
      </w:pPr>
    </w:p>
    <w:p w:rsidR="0000377B" w:rsidRDefault="0000377B" w:rsidP="0000377B">
      <w:pPr>
        <w:pStyle w:val="Standard"/>
        <w:ind w:left="709"/>
        <w:rPr>
          <w:b/>
          <w:i/>
          <w:iCs/>
        </w:rPr>
      </w:pPr>
      <w:r>
        <w:rPr>
          <w:bCs/>
          <w:i/>
          <w:iCs/>
        </w:rPr>
        <w:t xml:space="preserve">11.  </w:t>
      </w:r>
      <w:proofErr w:type="spellStart"/>
      <w:r w:rsidRPr="007175FD">
        <w:rPr>
          <w:bCs/>
          <w:i/>
          <w:iCs/>
        </w:rPr>
        <w:t>Informácia</w:t>
      </w:r>
      <w:proofErr w:type="spellEnd"/>
      <w:r w:rsidRPr="007175FD">
        <w:rPr>
          <w:bCs/>
          <w:i/>
          <w:iCs/>
        </w:rPr>
        <w:t xml:space="preserve"> o </w:t>
      </w:r>
      <w:proofErr w:type="spellStart"/>
      <w:r w:rsidRPr="007175FD">
        <w:rPr>
          <w:bCs/>
          <w:i/>
          <w:iCs/>
        </w:rPr>
        <w:t>stave</w:t>
      </w:r>
      <w:proofErr w:type="spellEnd"/>
      <w:r w:rsidRPr="007175FD">
        <w:rPr>
          <w:bCs/>
          <w:i/>
          <w:iCs/>
        </w:rPr>
        <w:t xml:space="preserve"> </w:t>
      </w:r>
      <w:proofErr w:type="spellStart"/>
      <w:r w:rsidRPr="007175FD">
        <w:rPr>
          <w:bCs/>
          <w:i/>
          <w:iCs/>
        </w:rPr>
        <w:t>výberového</w:t>
      </w:r>
      <w:proofErr w:type="spellEnd"/>
      <w:r w:rsidRPr="007175FD">
        <w:rPr>
          <w:bCs/>
          <w:i/>
          <w:iCs/>
        </w:rPr>
        <w:t xml:space="preserve"> </w:t>
      </w:r>
      <w:proofErr w:type="spellStart"/>
      <w:r w:rsidRPr="007175FD">
        <w:rPr>
          <w:bCs/>
          <w:i/>
          <w:iCs/>
        </w:rPr>
        <w:t>konania</w:t>
      </w:r>
      <w:proofErr w:type="spellEnd"/>
      <w:r w:rsidRPr="007175FD">
        <w:rPr>
          <w:bCs/>
          <w:i/>
          <w:iCs/>
        </w:rPr>
        <w:t xml:space="preserve"> na </w:t>
      </w:r>
      <w:proofErr w:type="spellStart"/>
      <w:r w:rsidRPr="007175FD">
        <w:rPr>
          <w:bCs/>
          <w:i/>
          <w:iCs/>
        </w:rPr>
        <w:t>náčelníka</w:t>
      </w:r>
      <w:proofErr w:type="spellEnd"/>
      <w:r w:rsidRPr="007175FD">
        <w:rPr>
          <w:bCs/>
          <w:i/>
          <w:iCs/>
        </w:rPr>
        <w:t xml:space="preserve"> </w:t>
      </w:r>
      <w:proofErr w:type="spellStart"/>
      <w:r w:rsidRPr="007175FD">
        <w:rPr>
          <w:bCs/>
          <w:i/>
          <w:iCs/>
        </w:rPr>
        <w:t>MsP</w:t>
      </w:r>
      <w:proofErr w:type="spellEnd"/>
      <w:r>
        <w:rPr>
          <w:bCs/>
          <w:i/>
          <w:iCs/>
        </w:rPr>
        <w:t>.</w:t>
      </w:r>
      <w:r w:rsidRPr="007175FD">
        <w:rPr>
          <w:bCs/>
          <w:i/>
          <w:iCs/>
        </w:rPr>
        <w:t xml:space="preserve"> </w:t>
      </w:r>
      <w:proofErr w:type="spellStart"/>
      <w:r w:rsidRPr="007175FD">
        <w:rPr>
          <w:b/>
          <w:i/>
          <w:iCs/>
        </w:rPr>
        <w:t>Predkladá</w:t>
      </w:r>
      <w:proofErr w:type="spellEnd"/>
      <w:r w:rsidRPr="007175FD">
        <w:rPr>
          <w:b/>
          <w:i/>
          <w:iCs/>
        </w:rPr>
        <w:t xml:space="preserve"> </w:t>
      </w:r>
      <w:proofErr w:type="spellStart"/>
      <w:r w:rsidRPr="007175FD">
        <w:rPr>
          <w:b/>
          <w:i/>
          <w:iCs/>
        </w:rPr>
        <w:t>primátor</w:t>
      </w:r>
      <w:proofErr w:type="spellEnd"/>
      <w:r w:rsidRPr="007175FD">
        <w:rPr>
          <w:b/>
          <w:i/>
          <w:iCs/>
        </w:rPr>
        <w:t xml:space="preserve"> </w:t>
      </w:r>
      <w:r>
        <w:rPr>
          <w:b/>
          <w:i/>
          <w:iCs/>
        </w:rPr>
        <w:t xml:space="preserve"> </w:t>
      </w:r>
    </w:p>
    <w:p w:rsidR="0000377B" w:rsidRPr="007175FD" w:rsidRDefault="0000377B" w:rsidP="0000377B">
      <w:pPr>
        <w:pStyle w:val="Standard"/>
        <w:ind w:left="709"/>
        <w:rPr>
          <w:b/>
          <w:i/>
          <w:iCs/>
        </w:rPr>
      </w:pPr>
      <w:r>
        <w:rPr>
          <w:bCs/>
          <w:i/>
          <w:iCs/>
        </w:rPr>
        <w:t xml:space="preserve">      </w:t>
      </w:r>
      <w:proofErr w:type="spellStart"/>
      <w:r w:rsidRPr="007175FD">
        <w:rPr>
          <w:b/>
          <w:i/>
          <w:iCs/>
        </w:rPr>
        <w:t>mesta</w:t>
      </w:r>
      <w:proofErr w:type="spellEnd"/>
      <w:r w:rsidRPr="007175FD">
        <w:rPr>
          <w:b/>
          <w:i/>
          <w:iCs/>
        </w:rPr>
        <w:t xml:space="preserve"> </w:t>
      </w:r>
      <w:proofErr w:type="spellStart"/>
      <w:r w:rsidRPr="007175FD">
        <w:rPr>
          <w:b/>
          <w:i/>
          <w:iCs/>
        </w:rPr>
        <w:t>Mgr</w:t>
      </w:r>
      <w:proofErr w:type="spellEnd"/>
      <w:r w:rsidRPr="007175FD">
        <w:rPr>
          <w:b/>
          <w:i/>
          <w:iCs/>
        </w:rPr>
        <w:t>. M</w:t>
      </w:r>
      <w:r>
        <w:rPr>
          <w:b/>
          <w:i/>
          <w:iCs/>
        </w:rPr>
        <w:t>artin</w:t>
      </w:r>
      <w:r w:rsidRPr="007175FD">
        <w:rPr>
          <w:b/>
          <w:i/>
          <w:iCs/>
        </w:rPr>
        <w:t xml:space="preserve"> </w:t>
      </w:r>
      <w:proofErr w:type="spellStart"/>
      <w:proofErr w:type="gramStart"/>
      <w:r w:rsidRPr="007175FD">
        <w:rPr>
          <w:b/>
          <w:i/>
          <w:iCs/>
        </w:rPr>
        <w:t>Pliešovský</w:t>
      </w:r>
      <w:proofErr w:type="spellEnd"/>
      <w:r>
        <w:rPr>
          <w:b/>
          <w:i/>
          <w:iCs/>
        </w:rPr>
        <w:t>,.</w:t>
      </w:r>
      <w:proofErr w:type="gramEnd"/>
    </w:p>
    <w:p w:rsidR="0000377B" w:rsidRPr="00780684" w:rsidRDefault="0000377B" w:rsidP="0000377B">
      <w:pPr>
        <w:pStyle w:val="Standard"/>
        <w:numPr>
          <w:ilvl w:val="0"/>
          <w:numId w:val="4"/>
        </w:numPr>
      </w:pPr>
      <w:proofErr w:type="spellStart"/>
      <w:r w:rsidRPr="007175FD">
        <w:rPr>
          <w:i/>
          <w:iCs/>
        </w:rPr>
        <w:t>Správa</w:t>
      </w:r>
      <w:proofErr w:type="spellEnd"/>
      <w:r w:rsidRPr="007175FD">
        <w:rPr>
          <w:i/>
          <w:iCs/>
        </w:rPr>
        <w:t xml:space="preserve"> o </w:t>
      </w:r>
      <w:proofErr w:type="spellStart"/>
      <w:r w:rsidRPr="007175FD">
        <w:rPr>
          <w:i/>
          <w:iCs/>
        </w:rPr>
        <w:t>funkčnosti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verejného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osvetlenia</w:t>
      </w:r>
      <w:proofErr w:type="spellEnd"/>
      <w:r>
        <w:rPr>
          <w:i/>
          <w:iCs/>
        </w:rPr>
        <w:t xml:space="preserve">. </w:t>
      </w:r>
      <w:proofErr w:type="spellStart"/>
      <w:r w:rsidRPr="00780684">
        <w:rPr>
          <w:b/>
          <w:bCs/>
          <w:i/>
          <w:iCs/>
        </w:rPr>
        <w:t>Predkladá</w:t>
      </w:r>
      <w:proofErr w:type="spellEnd"/>
      <w:r w:rsidRPr="0078068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Ing. Michal </w:t>
      </w:r>
      <w:proofErr w:type="spellStart"/>
      <w:r>
        <w:rPr>
          <w:b/>
          <w:bCs/>
          <w:i/>
          <w:iCs/>
        </w:rPr>
        <w:t>Vacula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 w:rsidRPr="00780684">
        <w:rPr>
          <w:b/>
          <w:bCs/>
          <w:i/>
          <w:iCs/>
        </w:rPr>
        <w:t>vedúci</w:t>
      </w:r>
      <w:proofErr w:type="spellEnd"/>
      <w:r w:rsidRPr="00780684">
        <w:rPr>
          <w:b/>
          <w:bCs/>
          <w:i/>
          <w:iCs/>
        </w:rPr>
        <w:t xml:space="preserve"> </w:t>
      </w:r>
      <w:proofErr w:type="spellStart"/>
      <w:r w:rsidRPr="00780684">
        <w:rPr>
          <w:b/>
          <w:bCs/>
          <w:i/>
          <w:iCs/>
        </w:rPr>
        <w:t>odd</w:t>
      </w:r>
      <w:proofErr w:type="spellEnd"/>
      <w:r w:rsidRPr="00780684">
        <w:rPr>
          <w:b/>
          <w:bCs/>
          <w:i/>
          <w:iCs/>
        </w:rPr>
        <w:t xml:space="preserve">. </w:t>
      </w:r>
      <w:proofErr w:type="spellStart"/>
      <w:r w:rsidRPr="00780684">
        <w:rPr>
          <w:b/>
          <w:bCs/>
          <w:i/>
          <w:iCs/>
        </w:rPr>
        <w:t>výstavby</w:t>
      </w:r>
      <w:proofErr w:type="spellEnd"/>
      <w:r w:rsidRPr="00780684">
        <w:rPr>
          <w:b/>
          <w:bCs/>
          <w:i/>
          <w:iCs/>
        </w:rPr>
        <w:t xml:space="preserve">, ŽP a VO </w:t>
      </w:r>
      <w:proofErr w:type="spellStart"/>
      <w:r w:rsidRPr="00780684">
        <w:rPr>
          <w:b/>
          <w:bCs/>
          <w:i/>
          <w:iCs/>
        </w:rPr>
        <w:t>MsÚ</w:t>
      </w:r>
      <w:proofErr w:type="spellEnd"/>
      <w:r w:rsidRPr="00780684">
        <w:rPr>
          <w:i/>
          <w:iCs/>
        </w:rPr>
        <w:t>.</w:t>
      </w:r>
    </w:p>
    <w:p w:rsidR="0000377B" w:rsidRDefault="0000377B" w:rsidP="0000377B">
      <w:pPr>
        <w:pStyle w:val="Standard"/>
      </w:pPr>
    </w:p>
    <w:p w:rsidR="0000377B" w:rsidRDefault="0000377B" w:rsidP="0000377B">
      <w:pPr>
        <w:pStyle w:val="Standard"/>
      </w:pPr>
      <w:proofErr w:type="spellStart"/>
      <w:r w:rsidRPr="007175FD">
        <w:t>Zoznam</w:t>
      </w:r>
      <w:proofErr w:type="spellEnd"/>
      <w:r w:rsidRPr="007175FD">
        <w:t xml:space="preserve"> </w:t>
      </w:r>
      <w:proofErr w:type="spellStart"/>
      <w:r w:rsidRPr="007175FD">
        <w:t>pozvaných</w:t>
      </w:r>
      <w:proofErr w:type="spellEnd"/>
      <w:r w:rsidRPr="007175FD">
        <w:t>:</w:t>
      </w:r>
    </w:p>
    <w:p w:rsidR="0000377B" w:rsidRPr="007175FD" w:rsidRDefault="0000377B" w:rsidP="0000377B">
      <w:pPr>
        <w:pStyle w:val="Standard"/>
      </w:pPr>
    </w:p>
    <w:p w:rsidR="0000377B" w:rsidRPr="007175FD" w:rsidRDefault="0000377B" w:rsidP="0000377B">
      <w:pPr>
        <w:pStyle w:val="Standard"/>
        <w:numPr>
          <w:ilvl w:val="0"/>
          <w:numId w:val="1"/>
        </w:numPr>
        <w:rPr>
          <w:i/>
          <w:iCs/>
        </w:rPr>
      </w:pPr>
      <w:r w:rsidRPr="007175FD">
        <w:rPr>
          <w:i/>
          <w:iCs/>
        </w:rPr>
        <w:t xml:space="preserve">Ing. Michal </w:t>
      </w:r>
      <w:proofErr w:type="spellStart"/>
      <w:r w:rsidRPr="007175FD">
        <w:rPr>
          <w:i/>
          <w:iCs/>
        </w:rPr>
        <w:t>Vacula</w:t>
      </w:r>
      <w:proofErr w:type="spellEnd"/>
      <w:r w:rsidRPr="007175FD">
        <w:rPr>
          <w:i/>
          <w:iCs/>
        </w:rPr>
        <w:t xml:space="preserve">, </w:t>
      </w:r>
      <w:proofErr w:type="spellStart"/>
      <w:r w:rsidRPr="007175FD">
        <w:rPr>
          <w:i/>
          <w:iCs/>
        </w:rPr>
        <w:t>vedúci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odd</w:t>
      </w:r>
      <w:r>
        <w:rPr>
          <w:i/>
          <w:iCs/>
        </w:rPr>
        <w:t>elenia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výstavby</w:t>
      </w:r>
      <w:proofErr w:type="spellEnd"/>
      <w:r w:rsidRPr="007175FD">
        <w:rPr>
          <w:i/>
          <w:iCs/>
        </w:rPr>
        <w:t xml:space="preserve">, ŽP a VO </w:t>
      </w:r>
      <w:proofErr w:type="spellStart"/>
      <w:r w:rsidRPr="007175FD">
        <w:rPr>
          <w:i/>
          <w:iCs/>
        </w:rPr>
        <w:t>Ms</w:t>
      </w:r>
      <w:r>
        <w:rPr>
          <w:i/>
          <w:iCs/>
        </w:rPr>
        <w:t>Ú</w:t>
      </w:r>
      <w:proofErr w:type="spellEnd"/>
      <w:r w:rsidRPr="007175FD">
        <w:rPr>
          <w:i/>
          <w:iCs/>
        </w:rPr>
        <w:t>,</w:t>
      </w:r>
    </w:p>
    <w:p w:rsidR="0000377B" w:rsidRPr="007175FD" w:rsidRDefault="0000377B" w:rsidP="0000377B">
      <w:pPr>
        <w:pStyle w:val="Standard"/>
        <w:numPr>
          <w:ilvl w:val="0"/>
          <w:numId w:val="1"/>
        </w:numPr>
        <w:rPr>
          <w:i/>
          <w:iCs/>
        </w:rPr>
      </w:pPr>
      <w:proofErr w:type="spellStart"/>
      <w:r w:rsidRPr="007175FD">
        <w:rPr>
          <w:i/>
          <w:iCs/>
        </w:rPr>
        <w:t>Mgr</w:t>
      </w:r>
      <w:proofErr w:type="spellEnd"/>
      <w:r w:rsidRPr="007175FD">
        <w:rPr>
          <w:i/>
          <w:iCs/>
        </w:rPr>
        <w:t xml:space="preserve">. </w:t>
      </w:r>
      <w:proofErr w:type="spellStart"/>
      <w:r w:rsidRPr="007175FD">
        <w:rPr>
          <w:i/>
          <w:iCs/>
        </w:rPr>
        <w:t>Miloš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Barto</w:t>
      </w:r>
      <w:proofErr w:type="spellEnd"/>
      <w:r w:rsidRPr="007175FD">
        <w:rPr>
          <w:i/>
          <w:iCs/>
        </w:rPr>
        <w:t xml:space="preserve">, </w:t>
      </w:r>
      <w:proofErr w:type="spellStart"/>
      <w:r w:rsidRPr="007175FD">
        <w:rPr>
          <w:i/>
          <w:iCs/>
        </w:rPr>
        <w:t>poverený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vedením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MsP</w:t>
      </w:r>
      <w:proofErr w:type="spellEnd"/>
      <w:r>
        <w:rPr>
          <w:i/>
          <w:iCs/>
        </w:rPr>
        <w:t>,</w:t>
      </w:r>
    </w:p>
    <w:p w:rsidR="0000377B" w:rsidRPr="007175FD" w:rsidRDefault="0000377B" w:rsidP="0000377B">
      <w:pPr>
        <w:pStyle w:val="Standard"/>
        <w:numPr>
          <w:ilvl w:val="0"/>
          <w:numId w:val="1"/>
        </w:numPr>
      </w:pPr>
      <w:r>
        <w:rPr>
          <w:i/>
          <w:iCs/>
        </w:rPr>
        <w:t xml:space="preserve">Ing. Miroslav </w:t>
      </w:r>
      <w:proofErr w:type="spellStart"/>
      <w:r>
        <w:rPr>
          <w:i/>
          <w:iCs/>
        </w:rPr>
        <w:t>Porubiak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poverený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</w:t>
      </w:r>
      <w:r w:rsidRPr="007175FD">
        <w:rPr>
          <w:i/>
          <w:iCs/>
        </w:rPr>
        <w:t>edúci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oddelenia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služieb</w:t>
      </w:r>
      <w:proofErr w:type="spellEnd"/>
      <w:r>
        <w:rPr>
          <w:i/>
          <w:iCs/>
        </w:rPr>
        <w:t>,</w:t>
      </w:r>
    </w:p>
    <w:p w:rsidR="0000377B" w:rsidRPr="007175FD" w:rsidRDefault="0000377B" w:rsidP="0000377B">
      <w:pPr>
        <w:pStyle w:val="Standard"/>
        <w:numPr>
          <w:ilvl w:val="0"/>
          <w:numId w:val="1"/>
        </w:numPr>
        <w:rPr>
          <w:i/>
          <w:iCs/>
        </w:rPr>
      </w:pPr>
      <w:proofErr w:type="spellStart"/>
      <w:r w:rsidRPr="007175FD">
        <w:rPr>
          <w:i/>
          <w:iCs/>
        </w:rPr>
        <w:t>Poslanci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mestského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zastupiteľstva</w:t>
      </w:r>
      <w:proofErr w:type="spellEnd"/>
    </w:p>
    <w:p w:rsidR="0000377B" w:rsidRPr="007175FD" w:rsidRDefault="0000377B" w:rsidP="0000377B">
      <w:pPr>
        <w:pStyle w:val="Standard"/>
        <w:ind w:left="720"/>
        <w:rPr>
          <w:i/>
          <w:iCs/>
        </w:rPr>
      </w:pPr>
    </w:p>
    <w:p w:rsidR="0000377B" w:rsidRDefault="0000377B" w:rsidP="0000377B">
      <w:pPr>
        <w:pStyle w:val="Standard"/>
        <w:rPr>
          <w:bCs/>
        </w:rPr>
      </w:pPr>
      <w:r w:rsidRPr="007175FD">
        <w:rPr>
          <w:bCs/>
          <w:i/>
          <w:iCs/>
        </w:rPr>
        <w:t xml:space="preserve"> </w:t>
      </w:r>
      <w:proofErr w:type="spellStart"/>
      <w:r w:rsidRPr="00780684">
        <w:rPr>
          <w:bCs/>
        </w:rPr>
        <w:t>Požiadavka</w:t>
      </w:r>
      <w:proofErr w:type="spellEnd"/>
      <w:r w:rsidRPr="00780684">
        <w:rPr>
          <w:bCs/>
        </w:rPr>
        <w:t xml:space="preserve"> na </w:t>
      </w:r>
      <w:proofErr w:type="spellStart"/>
      <w:r w:rsidRPr="00780684">
        <w:rPr>
          <w:bCs/>
        </w:rPr>
        <w:t>písomné</w:t>
      </w:r>
      <w:proofErr w:type="spellEnd"/>
      <w:r w:rsidRPr="00780684">
        <w:rPr>
          <w:bCs/>
        </w:rPr>
        <w:t xml:space="preserve"> </w:t>
      </w:r>
      <w:proofErr w:type="spellStart"/>
      <w:r w:rsidRPr="00780684">
        <w:rPr>
          <w:bCs/>
        </w:rPr>
        <w:t>predloženie</w:t>
      </w:r>
      <w:proofErr w:type="spellEnd"/>
      <w:r w:rsidRPr="00780684">
        <w:rPr>
          <w:bCs/>
        </w:rPr>
        <w:t xml:space="preserve"> </w:t>
      </w:r>
      <w:proofErr w:type="spellStart"/>
      <w:r w:rsidRPr="00780684">
        <w:rPr>
          <w:bCs/>
        </w:rPr>
        <w:t>materiálov</w:t>
      </w:r>
      <w:proofErr w:type="spellEnd"/>
      <w:r w:rsidRPr="00780684">
        <w:rPr>
          <w:bCs/>
        </w:rPr>
        <w:t xml:space="preserve"> na </w:t>
      </w:r>
      <w:proofErr w:type="spellStart"/>
      <w:r w:rsidRPr="00780684">
        <w:rPr>
          <w:bCs/>
        </w:rPr>
        <w:t>rokovanie</w:t>
      </w:r>
      <w:proofErr w:type="spellEnd"/>
      <w:r w:rsidRPr="00780684">
        <w:rPr>
          <w:bCs/>
        </w:rPr>
        <w:t>:</w:t>
      </w:r>
    </w:p>
    <w:p w:rsidR="0000377B" w:rsidRPr="00780684" w:rsidRDefault="0000377B" w:rsidP="0000377B">
      <w:pPr>
        <w:pStyle w:val="Standard"/>
      </w:pPr>
    </w:p>
    <w:p w:rsidR="0000377B" w:rsidRPr="007175FD" w:rsidRDefault="0000377B" w:rsidP="0000377B">
      <w:pPr>
        <w:pStyle w:val="Standard"/>
        <w:numPr>
          <w:ilvl w:val="0"/>
          <w:numId w:val="1"/>
        </w:numPr>
        <w:rPr>
          <w:i/>
          <w:iCs/>
        </w:rPr>
      </w:pPr>
      <w:r w:rsidRPr="007175FD">
        <w:rPr>
          <w:i/>
          <w:iCs/>
        </w:rPr>
        <w:t xml:space="preserve">Ing. Michal </w:t>
      </w:r>
      <w:proofErr w:type="spellStart"/>
      <w:r w:rsidRPr="007175FD">
        <w:rPr>
          <w:i/>
          <w:iCs/>
        </w:rPr>
        <w:t>Vacula</w:t>
      </w:r>
      <w:proofErr w:type="spellEnd"/>
      <w:r w:rsidRPr="007175FD">
        <w:rPr>
          <w:i/>
          <w:iCs/>
        </w:rPr>
        <w:t xml:space="preserve">, </w:t>
      </w:r>
      <w:proofErr w:type="spellStart"/>
      <w:r w:rsidRPr="007175FD">
        <w:rPr>
          <w:i/>
          <w:iCs/>
        </w:rPr>
        <w:t>vedúci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odd</w:t>
      </w:r>
      <w:proofErr w:type="spellEnd"/>
      <w:r w:rsidRPr="007175FD">
        <w:rPr>
          <w:i/>
          <w:iCs/>
        </w:rPr>
        <w:t xml:space="preserve">. </w:t>
      </w:r>
      <w:proofErr w:type="spellStart"/>
      <w:r w:rsidRPr="007175FD">
        <w:rPr>
          <w:i/>
          <w:iCs/>
        </w:rPr>
        <w:t>výstavby</w:t>
      </w:r>
      <w:proofErr w:type="spellEnd"/>
      <w:r w:rsidRPr="007175FD">
        <w:rPr>
          <w:i/>
          <w:iCs/>
        </w:rPr>
        <w:t xml:space="preserve">, ŽP a VO </w:t>
      </w:r>
      <w:proofErr w:type="spellStart"/>
      <w:r w:rsidRPr="007175FD">
        <w:rPr>
          <w:i/>
          <w:iCs/>
        </w:rPr>
        <w:t>Ms</w:t>
      </w:r>
      <w:r>
        <w:rPr>
          <w:i/>
          <w:iCs/>
        </w:rPr>
        <w:t>Ú</w:t>
      </w:r>
      <w:proofErr w:type="spellEnd"/>
      <w:r>
        <w:rPr>
          <w:i/>
          <w:iCs/>
        </w:rPr>
        <w:t xml:space="preserve"> k </w:t>
      </w:r>
      <w:proofErr w:type="spellStart"/>
      <w:r>
        <w:rPr>
          <w:i/>
          <w:iCs/>
        </w:rPr>
        <w:t>bodu</w:t>
      </w:r>
      <w:proofErr w:type="spellEnd"/>
      <w:r>
        <w:rPr>
          <w:i/>
          <w:iCs/>
        </w:rPr>
        <w:t xml:space="preserve"> č. 12</w:t>
      </w:r>
    </w:p>
    <w:p w:rsidR="0000377B" w:rsidRPr="007175FD" w:rsidRDefault="0000377B" w:rsidP="0000377B">
      <w:pPr>
        <w:pStyle w:val="Standard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Ing. Miroslav </w:t>
      </w:r>
      <w:proofErr w:type="spellStart"/>
      <w:r>
        <w:rPr>
          <w:i/>
          <w:iCs/>
        </w:rPr>
        <w:t>Porubiak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pove</w:t>
      </w:r>
      <w:r w:rsidRPr="007175FD">
        <w:rPr>
          <w:i/>
          <w:iCs/>
        </w:rPr>
        <w:t>ren</w:t>
      </w:r>
      <w:r>
        <w:rPr>
          <w:i/>
          <w:iCs/>
        </w:rPr>
        <w:t>ý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vedením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oddelenia</w:t>
      </w:r>
      <w:proofErr w:type="spellEnd"/>
      <w:r w:rsidRPr="007175FD">
        <w:rPr>
          <w:i/>
          <w:iCs/>
        </w:rPr>
        <w:t xml:space="preserve"> </w:t>
      </w:r>
      <w:proofErr w:type="spellStart"/>
      <w:r w:rsidRPr="007175FD">
        <w:rPr>
          <w:i/>
          <w:iCs/>
        </w:rPr>
        <w:t>služieb</w:t>
      </w:r>
      <w:proofErr w:type="spellEnd"/>
      <w:r>
        <w:rPr>
          <w:i/>
          <w:iCs/>
        </w:rPr>
        <w:t xml:space="preserve"> k </w:t>
      </w:r>
      <w:proofErr w:type="spellStart"/>
      <w:r>
        <w:rPr>
          <w:i/>
          <w:iCs/>
        </w:rPr>
        <w:t>bodom</w:t>
      </w:r>
      <w:proofErr w:type="spellEnd"/>
      <w:r>
        <w:rPr>
          <w:i/>
          <w:iCs/>
        </w:rPr>
        <w:t xml:space="preserve"> č. 8, 9</w:t>
      </w:r>
    </w:p>
    <w:p w:rsidR="0000377B" w:rsidRPr="00780684" w:rsidRDefault="0000377B" w:rsidP="0000377B">
      <w:pPr>
        <w:pStyle w:val="Standard"/>
        <w:numPr>
          <w:ilvl w:val="0"/>
          <w:numId w:val="1"/>
        </w:numPr>
        <w:rPr>
          <w:bCs/>
          <w:i/>
          <w:iCs/>
        </w:rPr>
      </w:pPr>
      <w:r w:rsidRPr="00780684">
        <w:rPr>
          <w:i/>
          <w:iCs/>
        </w:rPr>
        <w:t xml:space="preserve">Ing. </w:t>
      </w:r>
      <w:proofErr w:type="spellStart"/>
      <w:r w:rsidRPr="00780684">
        <w:rPr>
          <w:i/>
          <w:iCs/>
        </w:rPr>
        <w:t>Miloš</w:t>
      </w:r>
      <w:proofErr w:type="spellEnd"/>
      <w:r w:rsidRPr="00780684">
        <w:rPr>
          <w:i/>
          <w:iCs/>
        </w:rPr>
        <w:t xml:space="preserve"> </w:t>
      </w:r>
      <w:proofErr w:type="spellStart"/>
      <w:r w:rsidRPr="00780684">
        <w:rPr>
          <w:i/>
          <w:iCs/>
        </w:rPr>
        <w:t>Barto</w:t>
      </w:r>
      <w:proofErr w:type="spellEnd"/>
      <w:r w:rsidRPr="00780684">
        <w:rPr>
          <w:i/>
          <w:iCs/>
        </w:rPr>
        <w:t xml:space="preserve">, </w:t>
      </w:r>
      <w:proofErr w:type="spellStart"/>
      <w:r w:rsidRPr="00780684">
        <w:rPr>
          <w:i/>
          <w:iCs/>
        </w:rPr>
        <w:t>poverený</w:t>
      </w:r>
      <w:proofErr w:type="spellEnd"/>
      <w:r w:rsidRPr="00780684">
        <w:rPr>
          <w:i/>
          <w:iCs/>
        </w:rPr>
        <w:t xml:space="preserve"> </w:t>
      </w:r>
      <w:proofErr w:type="spellStart"/>
      <w:r w:rsidRPr="00780684">
        <w:rPr>
          <w:i/>
          <w:iCs/>
        </w:rPr>
        <w:t>vedením</w:t>
      </w:r>
      <w:proofErr w:type="spellEnd"/>
      <w:r w:rsidRPr="00780684">
        <w:rPr>
          <w:i/>
          <w:iCs/>
        </w:rPr>
        <w:t xml:space="preserve"> </w:t>
      </w:r>
      <w:proofErr w:type="spellStart"/>
      <w:r w:rsidRPr="00780684">
        <w:rPr>
          <w:i/>
          <w:iCs/>
        </w:rPr>
        <w:t>MsP</w:t>
      </w:r>
      <w:proofErr w:type="spellEnd"/>
      <w:r w:rsidRPr="00780684">
        <w:rPr>
          <w:i/>
          <w:iCs/>
        </w:rPr>
        <w:t xml:space="preserve"> </w:t>
      </w:r>
      <w:r>
        <w:rPr>
          <w:i/>
          <w:iCs/>
        </w:rPr>
        <w:t xml:space="preserve">k </w:t>
      </w:r>
      <w:proofErr w:type="spellStart"/>
      <w:r>
        <w:rPr>
          <w:i/>
          <w:iCs/>
        </w:rPr>
        <w:t>bodu</w:t>
      </w:r>
      <w:proofErr w:type="spellEnd"/>
      <w:r>
        <w:rPr>
          <w:i/>
          <w:iCs/>
        </w:rPr>
        <w:t xml:space="preserve"> č. 10</w:t>
      </w:r>
    </w:p>
    <w:p w:rsidR="0000377B" w:rsidRDefault="0000377B" w:rsidP="0000377B">
      <w:pPr>
        <w:pStyle w:val="Standard"/>
        <w:ind w:left="4956" w:firstLine="708"/>
        <w:rPr>
          <w:bCs/>
          <w:i/>
          <w:iCs/>
        </w:rPr>
      </w:pPr>
      <w:r w:rsidRPr="007175FD">
        <w:rPr>
          <w:bCs/>
          <w:i/>
          <w:iCs/>
        </w:rPr>
        <w:t xml:space="preserve">        </w:t>
      </w:r>
    </w:p>
    <w:p w:rsidR="0000377B" w:rsidRPr="007175FD" w:rsidRDefault="0000377B" w:rsidP="0000377B">
      <w:pPr>
        <w:pStyle w:val="Standard"/>
        <w:ind w:left="4956" w:firstLine="708"/>
        <w:rPr>
          <w:bCs/>
          <w:i/>
          <w:iCs/>
        </w:rPr>
      </w:pPr>
      <w:r w:rsidRPr="007175FD">
        <w:rPr>
          <w:bCs/>
          <w:i/>
          <w:iCs/>
        </w:rPr>
        <w:t xml:space="preserve">  </w:t>
      </w:r>
      <w:r>
        <w:rPr>
          <w:bCs/>
          <w:i/>
          <w:iCs/>
        </w:rPr>
        <w:t xml:space="preserve">      </w:t>
      </w:r>
      <w:proofErr w:type="spellStart"/>
      <w:r w:rsidRPr="007175FD">
        <w:rPr>
          <w:bCs/>
          <w:i/>
          <w:iCs/>
        </w:rPr>
        <w:t>Bc</w:t>
      </w:r>
      <w:proofErr w:type="spellEnd"/>
      <w:r w:rsidRPr="007175FD">
        <w:rPr>
          <w:bCs/>
          <w:i/>
          <w:iCs/>
        </w:rPr>
        <w:t>. Erika Morová</w:t>
      </w:r>
    </w:p>
    <w:p w:rsidR="0000377B" w:rsidRPr="007175FD" w:rsidRDefault="0000377B" w:rsidP="0000377B">
      <w:pPr>
        <w:pStyle w:val="Standard"/>
        <w:ind w:left="4236" w:firstLine="706"/>
        <w:jc w:val="center"/>
        <w:rPr>
          <w:bCs/>
          <w:i/>
          <w:iCs/>
        </w:rPr>
      </w:pPr>
      <w:proofErr w:type="spellStart"/>
      <w:r w:rsidRPr="007175FD">
        <w:rPr>
          <w:bCs/>
          <w:i/>
          <w:iCs/>
        </w:rPr>
        <w:t>predsedníčka</w:t>
      </w:r>
      <w:proofErr w:type="spellEnd"/>
      <w:r w:rsidRPr="007175FD">
        <w:rPr>
          <w:bCs/>
          <w:i/>
          <w:iCs/>
        </w:rPr>
        <w:t xml:space="preserve"> </w:t>
      </w:r>
      <w:proofErr w:type="spellStart"/>
      <w:r w:rsidRPr="007175FD">
        <w:rPr>
          <w:bCs/>
          <w:i/>
          <w:iCs/>
        </w:rPr>
        <w:t>komisie</w:t>
      </w:r>
      <w:proofErr w:type="spellEnd"/>
    </w:p>
    <w:p w:rsidR="0000377B" w:rsidRPr="007175FD" w:rsidRDefault="0000377B" w:rsidP="0000377B">
      <w:pPr>
        <w:pStyle w:val="Standard"/>
        <w:ind w:left="4236" w:firstLine="706"/>
        <w:jc w:val="center"/>
        <w:rPr>
          <w:bCs/>
          <w:i/>
          <w:iCs/>
        </w:rPr>
      </w:pPr>
      <w:r w:rsidRPr="007175FD">
        <w:rPr>
          <w:rStyle w:val="Predvolenpsmoodseku1"/>
          <w:bCs/>
          <w:i/>
          <w:iCs/>
        </w:rPr>
        <w:t xml:space="preserve">na </w:t>
      </w:r>
      <w:proofErr w:type="spellStart"/>
      <w:r w:rsidRPr="007175FD">
        <w:rPr>
          <w:rStyle w:val="Predvolenpsmoodseku1"/>
          <w:bCs/>
          <w:i/>
          <w:iCs/>
        </w:rPr>
        <w:t>ochranu</w:t>
      </w:r>
      <w:proofErr w:type="spellEnd"/>
      <w:r w:rsidRPr="007175FD">
        <w:rPr>
          <w:rStyle w:val="Predvolenpsmoodseku1"/>
          <w:bCs/>
          <w:i/>
          <w:iCs/>
        </w:rPr>
        <w:t xml:space="preserve"> </w:t>
      </w:r>
      <w:proofErr w:type="spellStart"/>
      <w:r w:rsidRPr="007175FD">
        <w:rPr>
          <w:rStyle w:val="Predvolenpsmoodseku1"/>
          <w:bCs/>
          <w:i/>
          <w:iCs/>
        </w:rPr>
        <w:t>verejného</w:t>
      </w:r>
      <w:proofErr w:type="spellEnd"/>
      <w:r w:rsidRPr="007175FD">
        <w:rPr>
          <w:rStyle w:val="Predvolenpsmoodseku1"/>
          <w:bCs/>
          <w:i/>
          <w:iCs/>
        </w:rPr>
        <w:t xml:space="preserve"> </w:t>
      </w:r>
      <w:proofErr w:type="spellStart"/>
      <w:r w:rsidRPr="007175FD">
        <w:rPr>
          <w:rStyle w:val="Predvolenpsmoodseku1"/>
          <w:bCs/>
          <w:i/>
          <w:iCs/>
        </w:rPr>
        <w:t>poriadku</w:t>
      </w:r>
      <w:proofErr w:type="spellEnd"/>
    </w:p>
    <w:p w:rsidR="0000377B" w:rsidRPr="007175FD" w:rsidRDefault="0000377B" w:rsidP="0000377B"/>
    <w:p w:rsidR="0000377B" w:rsidRDefault="0000377B" w:rsidP="0000377B"/>
    <w:p w:rsidR="00EC58A3" w:rsidRDefault="00EC58A3"/>
    <w:sectPr w:rsidR="00EC58A3" w:rsidSect="0000377B">
      <w:pgSz w:w="11905" w:h="16837"/>
      <w:pgMar w:top="1134" w:right="1134" w:bottom="81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C7925"/>
    <w:multiLevelType w:val="hybridMultilevel"/>
    <w:tmpl w:val="4AF62D88"/>
    <w:lvl w:ilvl="0" w:tplc="2430BB6E">
      <w:start w:val="1"/>
      <w:numFmt w:val="decimal"/>
      <w:lvlText w:val="%1."/>
      <w:lvlJc w:val="left"/>
      <w:pPr>
        <w:ind w:left="1200" w:hanging="360"/>
      </w:pPr>
      <w:rPr>
        <w:rFonts w:ascii="Times New Roman" w:eastAsia="Andale Sans UI" w:hAnsi="Times New Roman" w:cs="Tahoma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4290450F"/>
    <w:multiLevelType w:val="hybridMultilevel"/>
    <w:tmpl w:val="28500A46"/>
    <w:lvl w:ilvl="0" w:tplc="BF34D7B8">
      <w:start w:val="1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26315"/>
    <w:multiLevelType w:val="hybridMultilevel"/>
    <w:tmpl w:val="B6AA4FDE"/>
    <w:lvl w:ilvl="0" w:tplc="46D4B9DC">
      <w:start w:val="12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7E44A77"/>
    <w:multiLevelType w:val="hybridMultilevel"/>
    <w:tmpl w:val="F806BBC4"/>
    <w:lvl w:ilvl="0" w:tplc="FC586FFE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4158421">
    <w:abstractNumId w:val="1"/>
  </w:num>
  <w:num w:numId="2" w16cid:durableId="742919817">
    <w:abstractNumId w:val="3"/>
  </w:num>
  <w:num w:numId="3" w16cid:durableId="19598985">
    <w:abstractNumId w:val="0"/>
  </w:num>
  <w:num w:numId="4" w16cid:durableId="1190290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7B"/>
    <w:rsid w:val="0000377B"/>
    <w:rsid w:val="00EC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434A2B"/>
  <w15:chartTrackingRefBased/>
  <w15:docId w15:val="{3E80FDFE-10FE-7A46-9EDD-D18AB662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77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00377B"/>
  </w:style>
  <w:style w:type="paragraph" w:customStyle="1" w:styleId="Standard">
    <w:name w:val="Standard"/>
    <w:rsid w:val="0000377B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Morova</dc:creator>
  <cp:keywords/>
  <dc:description/>
  <cp:lastModifiedBy>Erika Morova</cp:lastModifiedBy>
  <cp:revision>1</cp:revision>
  <dcterms:created xsi:type="dcterms:W3CDTF">2024-03-11T07:53:00Z</dcterms:created>
  <dcterms:modified xsi:type="dcterms:W3CDTF">2024-03-11T08:29:00Z</dcterms:modified>
</cp:coreProperties>
</file>